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8FB06" w14:textId="1A74A375" w:rsidR="00E870BA" w:rsidRDefault="00E870BA" w:rsidP="00B74C94">
      <w:pPr>
        <w:tabs>
          <w:tab w:val="left" w:pos="3617"/>
        </w:tabs>
        <w:spacing w:before="7"/>
        <w:ind w:right="-260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color w:val="222222"/>
          <w:shd w:val="clear" w:color="auto" w:fill="FFFFFF"/>
        </w:rPr>
        <w:t xml:space="preserve">Students interested in </w:t>
      </w:r>
      <w:r w:rsidR="00FE0F04">
        <w:rPr>
          <w:rFonts w:ascii="Arial" w:hAnsi="Arial" w:cs="Arial"/>
          <w:b/>
          <w:color w:val="222222"/>
          <w:shd w:val="clear" w:color="auto" w:fill="FFFFFF"/>
        </w:rPr>
        <w:t>UD Sinclair Academy program benefits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must apply to the Program through the UD</w:t>
      </w:r>
      <w:r w:rsidR="00FE0F04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color w:val="222222"/>
          <w:shd w:val="clear" w:color="auto" w:fill="FFFFFF"/>
        </w:rPr>
        <w:t>Sinclair Academy website at </w:t>
      </w: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https://www.udayton.edu/academy/index.php</w:t>
        </w:r>
      </w:hyperlink>
      <w:r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07AF833E" w14:textId="734A9CCA" w:rsidR="00293D65" w:rsidRDefault="00293D65" w:rsidP="00B74C94">
      <w:pPr>
        <w:tabs>
          <w:tab w:val="left" w:pos="3617"/>
        </w:tabs>
        <w:spacing w:before="7"/>
        <w:ind w:right="-260"/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14:paraId="700F45DA" w14:textId="18FBCB9A" w:rsidR="00293D65" w:rsidRDefault="00293D65" w:rsidP="00B74C94">
      <w:pPr>
        <w:tabs>
          <w:tab w:val="left" w:pos="3617"/>
        </w:tabs>
        <w:spacing w:before="7"/>
        <w:ind w:right="-260"/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This particular academic pathway in </w:t>
      </w:r>
      <w:r>
        <w:rPr>
          <w:rFonts w:ascii="Arial" w:hAnsi="Arial" w:cs="Arial"/>
          <w:b/>
        </w:rPr>
        <w:t>Sustainability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is for students who began in the UD Sinclair Academy as a Mechanical Engineering Major and decided to </w:t>
      </w:r>
      <w:r w:rsidR="005C770A">
        <w:rPr>
          <w:rFonts w:ascii="Arial" w:hAnsi="Arial" w:cs="Arial"/>
          <w:b/>
          <w:color w:val="222222"/>
          <w:shd w:val="clear" w:color="auto" w:fill="FFFFFF"/>
        </w:rPr>
        <w:t>pursue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a Bachelor of Science in Sustainability.</w:t>
      </w:r>
    </w:p>
    <w:p w14:paraId="73104AE2" w14:textId="77777777" w:rsidR="00B74C94" w:rsidRDefault="00B74C94" w:rsidP="00B74C94">
      <w:pPr>
        <w:jc w:val="center"/>
        <w:rPr>
          <w:rFonts w:ascii="Arial" w:hAnsi="Arial" w:cs="Arial"/>
          <w:bCs/>
        </w:rPr>
      </w:pPr>
    </w:p>
    <w:tbl>
      <w:tblPr>
        <w:tblStyle w:val="TableGrid"/>
        <w:tblW w:w="10965" w:type="dxa"/>
        <w:tblInd w:w="-5" w:type="dxa"/>
        <w:tblLook w:val="04A0" w:firstRow="1" w:lastRow="0" w:firstColumn="1" w:lastColumn="0" w:noHBand="0" w:noVBand="1"/>
        <w:tblCaption w:val="Sinclair's Associate of Science Degree"/>
        <w:tblDescription w:val="Complete the courses listed in the table for Sinclair's Associate of Science degree."/>
      </w:tblPr>
      <w:tblGrid>
        <w:gridCol w:w="1337"/>
        <w:gridCol w:w="1270"/>
        <w:gridCol w:w="1350"/>
        <w:gridCol w:w="3841"/>
        <w:gridCol w:w="2057"/>
        <w:gridCol w:w="1110"/>
      </w:tblGrid>
      <w:tr w:rsidR="00B74C94" w:rsidRPr="00D05EA1" w14:paraId="265663F1" w14:textId="77777777" w:rsidTr="00B74C94">
        <w:trPr>
          <w:tblHeader/>
        </w:trPr>
        <w:tc>
          <w:tcPr>
            <w:tcW w:w="1337" w:type="dxa"/>
          </w:tcPr>
          <w:p w14:paraId="5315B91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SUBJECT CODE</w:t>
            </w:r>
          </w:p>
        </w:tc>
        <w:tc>
          <w:tcPr>
            <w:tcW w:w="1270" w:type="dxa"/>
          </w:tcPr>
          <w:p w14:paraId="036B4E8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COURSE NUMBER</w:t>
            </w:r>
          </w:p>
        </w:tc>
        <w:tc>
          <w:tcPr>
            <w:tcW w:w="1350" w:type="dxa"/>
          </w:tcPr>
          <w:p w14:paraId="46AF4A7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SINCLAIR CREDIT HOUR</w:t>
            </w:r>
          </w:p>
        </w:tc>
        <w:tc>
          <w:tcPr>
            <w:tcW w:w="3841" w:type="dxa"/>
          </w:tcPr>
          <w:p w14:paraId="4DC9438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COURSE TITLE</w:t>
            </w:r>
          </w:p>
        </w:tc>
        <w:tc>
          <w:tcPr>
            <w:tcW w:w="2057" w:type="dxa"/>
          </w:tcPr>
          <w:p w14:paraId="3D313D28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UD COURSE #</w:t>
            </w:r>
          </w:p>
        </w:tc>
        <w:tc>
          <w:tcPr>
            <w:tcW w:w="1110" w:type="dxa"/>
          </w:tcPr>
          <w:p w14:paraId="2504059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B74C94">
              <w:rPr>
                <w:rFonts w:ascii="Arial" w:hAnsi="Arial" w:cs="Arial"/>
                <w:b/>
                <w:bCs/>
                <w:szCs w:val="21"/>
              </w:rPr>
              <w:t>UD CREDIT HOUR</w:t>
            </w:r>
          </w:p>
        </w:tc>
      </w:tr>
      <w:tr w:rsidR="00B74C94" w:rsidRPr="00D05EA1" w14:paraId="69631DCA" w14:textId="77777777" w:rsidTr="00B74C94">
        <w:tc>
          <w:tcPr>
            <w:tcW w:w="1337" w:type="dxa"/>
          </w:tcPr>
          <w:p w14:paraId="5B44ED57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7E5205CF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350" w:type="dxa"/>
          </w:tcPr>
          <w:p w14:paraId="2BB5C2EC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7703A0C9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 xml:space="preserve">General Chemistry </w:t>
            </w:r>
            <w:r>
              <w:rPr>
                <w:rFonts w:ascii="Times New Roman" w:hAnsi="Times New Roman" w:cs="Times New Roman"/>
                <w:bCs/>
              </w:rPr>
              <w:t>I</w:t>
            </w:r>
          </w:p>
        </w:tc>
        <w:tc>
          <w:tcPr>
            <w:tcW w:w="2057" w:type="dxa"/>
          </w:tcPr>
          <w:p w14:paraId="613C430B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1GF+1GFL</w:t>
            </w:r>
          </w:p>
        </w:tc>
        <w:tc>
          <w:tcPr>
            <w:tcW w:w="1110" w:type="dxa"/>
          </w:tcPr>
          <w:p w14:paraId="5FE4D8EE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B74C94" w:rsidRPr="00D05EA1" w14:paraId="19D129F8" w14:textId="77777777" w:rsidTr="00B74C94">
        <w:tc>
          <w:tcPr>
            <w:tcW w:w="1337" w:type="dxa"/>
          </w:tcPr>
          <w:p w14:paraId="1A7ACDD7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74376374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2206 or</w:t>
            </w:r>
          </w:p>
          <w:p w14:paraId="0BEF5BBF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2211</w:t>
            </w:r>
            <w:r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1350" w:type="dxa"/>
          </w:tcPr>
          <w:p w14:paraId="789F5293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  <w:p w14:paraId="132FC758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41" w:type="dxa"/>
          </w:tcPr>
          <w:p w14:paraId="2AFF2AD9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 xml:space="preserve">Interpersonal </w:t>
            </w:r>
            <w:r>
              <w:rPr>
                <w:rFonts w:ascii="Times New Roman" w:hAnsi="Times New Roman" w:cs="Times New Roman"/>
                <w:bCs/>
              </w:rPr>
              <w:t xml:space="preserve">Communication </w:t>
            </w:r>
          </w:p>
          <w:p w14:paraId="1A1BA34C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057" w:type="dxa"/>
          </w:tcPr>
          <w:p w14:paraId="315453A2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CMM 320 or</w:t>
            </w:r>
          </w:p>
          <w:p w14:paraId="0B192A19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110" w:type="dxa"/>
          </w:tcPr>
          <w:p w14:paraId="5F70B60E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  <w:p w14:paraId="0205210A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B74C94" w:rsidRPr="00D05EA1" w14:paraId="151439D9" w14:textId="77777777" w:rsidTr="00B74C94">
        <w:tc>
          <w:tcPr>
            <w:tcW w:w="1337" w:type="dxa"/>
          </w:tcPr>
          <w:p w14:paraId="0843BE74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</w:t>
            </w:r>
          </w:p>
        </w:tc>
        <w:tc>
          <w:tcPr>
            <w:tcW w:w="1270" w:type="dxa"/>
          </w:tcPr>
          <w:p w14:paraId="29EE2AD4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2180</w:t>
            </w:r>
          </w:p>
        </w:tc>
        <w:tc>
          <w:tcPr>
            <w:tcW w:w="1350" w:type="dxa"/>
          </w:tcPr>
          <w:p w14:paraId="30EDD3D2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2EE3D9BC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Microeconomics</w:t>
            </w:r>
          </w:p>
          <w:p w14:paraId="7624CED8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057" w:type="dxa"/>
          </w:tcPr>
          <w:p w14:paraId="7D203498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203</w:t>
            </w:r>
          </w:p>
        </w:tc>
        <w:tc>
          <w:tcPr>
            <w:tcW w:w="1110" w:type="dxa"/>
          </w:tcPr>
          <w:p w14:paraId="578E9C6F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4E6FD8B4" w14:textId="77777777" w:rsidTr="00B74C94">
        <w:tc>
          <w:tcPr>
            <w:tcW w:w="1337" w:type="dxa"/>
          </w:tcPr>
          <w:p w14:paraId="43FC0669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368EB60C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BEAC447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18788A13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2057" w:type="dxa"/>
          </w:tcPr>
          <w:p w14:paraId="6355A9CE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110" w:type="dxa"/>
          </w:tcPr>
          <w:p w14:paraId="686038CC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78A9AE3E" w14:textId="77777777" w:rsidTr="00B74C94">
        <w:tc>
          <w:tcPr>
            <w:tcW w:w="1337" w:type="dxa"/>
          </w:tcPr>
          <w:p w14:paraId="33D94F21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32BD6162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264DAF84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0D53164D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Western Civilization II</w:t>
            </w:r>
          </w:p>
          <w:p w14:paraId="478B360E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057" w:type="dxa"/>
          </w:tcPr>
          <w:p w14:paraId="42A585C3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110" w:type="dxa"/>
          </w:tcPr>
          <w:p w14:paraId="6309590A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216A1079" w14:textId="77777777" w:rsidTr="00B74C94">
        <w:tc>
          <w:tcPr>
            <w:tcW w:w="1337" w:type="dxa"/>
          </w:tcPr>
          <w:p w14:paraId="208E8A05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1751A149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31A51B3A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26125245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</w:t>
            </w:r>
          </w:p>
        </w:tc>
        <w:tc>
          <w:tcPr>
            <w:tcW w:w="2057" w:type="dxa"/>
          </w:tcPr>
          <w:p w14:paraId="27EADE82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MTH 168</w:t>
            </w:r>
          </w:p>
        </w:tc>
        <w:tc>
          <w:tcPr>
            <w:tcW w:w="1110" w:type="dxa"/>
          </w:tcPr>
          <w:p w14:paraId="7866F8F7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74C94" w:rsidRPr="00D05EA1" w14:paraId="71A3967B" w14:textId="77777777" w:rsidTr="00B74C94">
        <w:tc>
          <w:tcPr>
            <w:tcW w:w="1337" w:type="dxa"/>
          </w:tcPr>
          <w:p w14:paraId="7D06A56E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03056500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2280</w:t>
            </w:r>
          </w:p>
        </w:tc>
        <w:tc>
          <w:tcPr>
            <w:tcW w:w="1350" w:type="dxa"/>
          </w:tcPr>
          <w:p w14:paraId="0100642E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070FEE84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II</w:t>
            </w:r>
            <w:r w:rsidRPr="00D14CD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057" w:type="dxa"/>
          </w:tcPr>
          <w:p w14:paraId="093DF21A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MTH 169</w:t>
            </w:r>
          </w:p>
        </w:tc>
        <w:tc>
          <w:tcPr>
            <w:tcW w:w="1110" w:type="dxa"/>
          </w:tcPr>
          <w:p w14:paraId="287D7FFB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74C94" w:rsidRPr="00D05EA1" w14:paraId="744A9935" w14:textId="77777777" w:rsidTr="00B74C94">
        <w:tc>
          <w:tcPr>
            <w:tcW w:w="1337" w:type="dxa"/>
          </w:tcPr>
          <w:p w14:paraId="2BD0D7FC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05FA9639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2290</w:t>
            </w:r>
          </w:p>
        </w:tc>
        <w:tc>
          <w:tcPr>
            <w:tcW w:w="1350" w:type="dxa"/>
          </w:tcPr>
          <w:p w14:paraId="7961BA9B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3540CB76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III</w:t>
            </w:r>
          </w:p>
        </w:tc>
        <w:tc>
          <w:tcPr>
            <w:tcW w:w="2057" w:type="dxa"/>
          </w:tcPr>
          <w:p w14:paraId="11CA5126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MTH 218</w:t>
            </w:r>
          </w:p>
        </w:tc>
        <w:tc>
          <w:tcPr>
            <w:tcW w:w="1110" w:type="dxa"/>
          </w:tcPr>
          <w:p w14:paraId="1997EC22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74C94" w:rsidRPr="00D05EA1" w14:paraId="5F99D123" w14:textId="77777777" w:rsidTr="00B74C94">
        <w:tc>
          <w:tcPr>
            <w:tcW w:w="1337" w:type="dxa"/>
          </w:tcPr>
          <w:p w14:paraId="6CE483AE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159CAD1D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2310</w:t>
            </w:r>
          </w:p>
        </w:tc>
        <w:tc>
          <w:tcPr>
            <w:tcW w:w="1350" w:type="dxa"/>
          </w:tcPr>
          <w:p w14:paraId="36A9F19A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841" w:type="dxa"/>
          </w:tcPr>
          <w:p w14:paraId="30A66009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Elementary Differential Equations</w:t>
            </w:r>
          </w:p>
        </w:tc>
        <w:tc>
          <w:tcPr>
            <w:tcW w:w="2057" w:type="dxa"/>
          </w:tcPr>
          <w:p w14:paraId="79BF10DC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MTH 219</w:t>
            </w:r>
          </w:p>
        </w:tc>
        <w:tc>
          <w:tcPr>
            <w:tcW w:w="1110" w:type="dxa"/>
          </w:tcPr>
          <w:p w14:paraId="31F6AEBA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46A7CB62" w14:textId="77777777" w:rsidTr="00B74C94">
        <w:tc>
          <w:tcPr>
            <w:tcW w:w="1337" w:type="dxa"/>
          </w:tcPr>
          <w:p w14:paraId="2AF91511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MEE</w:t>
            </w:r>
          </w:p>
        </w:tc>
        <w:tc>
          <w:tcPr>
            <w:tcW w:w="1270" w:type="dxa"/>
          </w:tcPr>
          <w:p w14:paraId="30A9EF7D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2101</w:t>
            </w:r>
          </w:p>
        </w:tc>
        <w:tc>
          <w:tcPr>
            <w:tcW w:w="1350" w:type="dxa"/>
          </w:tcPr>
          <w:p w14:paraId="02555EBD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20202159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Statics for Engineers</w:t>
            </w:r>
          </w:p>
        </w:tc>
        <w:tc>
          <w:tcPr>
            <w:tcW w:w="2057" w:type="dxa"/>
          </w:tcPr>
          <w:p w14:paraId="0BAC1F04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EGR 201</w:t>
            </w:r>
          </w:p>
        </w:tc>
        <w:tc>
          <w:tcPr>
            <w:tcW w:w="1110" w:type="dxa"/>
          </w:tcPr>
          <w:p w14:paraId="652E921A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664E8B21" w14:textId="77777777" w:rsidTr="00B74C94">
        <w:tc>
          <w:tcPr>
            <w:tcW w:w="1337" w:type="dxa"/>
          </w:tcPr>
          <w:p w14:paraId="2E324392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MEE</w:t>
            </w:r>
          </w:p>
        </w:tc>
        <w:tc>
          <w:tcPr>
            <w:tcW w:w="1270" w:type="dxa"/>
          </w:tcPr>
          <w:p w14:paraId="59571121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2201</w:t>
            </w:r>
          </w:p>
        </w:tc>
        <w:tc>
          <w:tcPr>
            <w:tcW w:w="1350" w:type="dxa"/>
          </w:tcPr>
          <w:p w14:paraId="7C38F7B3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308390A1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Thermodynamics for Engineers</w:t>
            </w:r>
          </w:p>
        </w:tc>
        <w:tc>
          <w:tcPr>
            <w:tcW w:w="2057" w:type="dxa"/>
          </w:tcPr>
          <w:p w14:paraId="42503B0B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EGR 202</w:t>
            </w:r>
          </w:p>
        </w:tc>
        <w:tc>
          <w:tcPr>
            <w:tcW w:w="1110" w:type="dxa"/>
          </w:tcPr>
          <w:p w14:paraId="1AF5E493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538A6613" w14:textId="77777777" w:rsidTr="00B74C94">
        <w:tc>
          <w:tcPr>
            <w:tcW w:w="1337" w:type="dxa"/>
          </w:tcPr>
          <w:p w14:paraId="6E3C65E0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MEE</w:t>
            </w:r>
          </w:p>
        </w:tc>
        <w:tc>
          <w:tcPr>
            <w:tcW w:w="1270" w:type="dxa"/>
          </w:tcPr>
          <w:p w14:paraId="1E1D2A01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2401</w:t>
            </w:r>
          </w:p>
        </w:tc>
        <w:tc>
          <w:tcPr>
            <w:tcW w:w="1350" w:type="dxa"/>
          </w:tcPr>
          <w:p w14:paraId="5FE123EE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5B2C4ACF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Dynamics for Engineers</w:t>
            </w:r>
          </w:p>
        </w:tc>
        <w:tc>
          <w:tcPr>
            <w:tcW w:w="2057" w:type="dxa"/>
          </w:tcPr>
          <w:p w14:paraId="4D3ECFE0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EGM 202</w:t>
            </w:r>
          </w:p>
        </w:tc>
        <w:tc>
          <w:tcPr>
            <w:tcW w:w="1110" w:type="dxa"/>
          </w:tcPr>
          <w:p w14:paraId="7DB994B2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39A51B95" w14:textId="77777777" w:rsidTr="00B74C94">
        <w:tc>
          <w:tcPr>
            <w:tcW w:w="1337" w:type="dxa"/>
          </w:tcPr>
          <w:p w14:paraId="7F7AD904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MET</w:t>
            </w:r>
          </w:p>
        </w:tc>
        <w:tc>
          <w:tcPr>
            <w:tcW w:w="1270" w:type="dxa"/>
          </w:tcPr>
          <w:p w14:paraId="26E460CC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1301</w:t>
            </w:r>
          </w:p>
        </w:tc>
        <w:tc>
          <w:tcPr>
            <w:tcW w:w="1350" w:type="dxa"/>
          </w:tcPr>
          <w:p w14:paraId="22622CC8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2B5CB0C0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SolidWorks Basics</w:t>
            </w:r>
          </w:p>
        </w:tc>
        <w:tc>
          <w:tcPr>
            <w:tcW w:w="2057" w:type="dxa"/>
          </w:tcPr>
          <w:p w14:paraId="1DF58327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MEE 104L</w:t>
            </w:r>
          </w:p>
        </w:tc>
        <w:tc>
          <w:tcPr>
            <w:tcW w:w="1110" w:type="dxa"/>
          </w:tcPr>
          <w:p w14:paraId="6EB53AFE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74C94" w:rsidRPr="00D05EA1" w14:paraId="7B511D24" w14:textId="77777777" w:rsidTr="00B74C94">
        <w:tc>
          <w:tcPr>
            <w:tcW w:w="1337" w:type="dxa"/>
          </w:tcPr>
          <w:p w14:paraId="0E1FFFF8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0" w:type="dxa"/>
          </w:tcPr>
          <w:p w14:paraId="7CAB8297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</w:t>
            </w:r>
          </w:p>
          <w:p w14:paraId="5ABDCF38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2206</w:t>
            </w:r>
          </w:p>
        </w:tc>
        <w:tc>
          <w:tcPr>
            <w:tcW w:w="1350" w:type="dxa"/>
          </w:tcPr>
          <w:p w14:paraId="3EC374A1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41" w:type="dxa"/>
          </w:tcPr>
          <w:p w14:paraId="1B87CDFA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Introduction to Philosophy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6B5E23CB" w14:textId="7DF783CA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Ethics</w:t>
            </w:r>
          </w:p>
          <w:p w14:paraId="159024C0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057" w:type="dxa"/>
          </w:tcPr>
          <w:p w14:paraId="55DE92EB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56B731EA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110" w:type="dxa"/>
          </w:tcPr>
          <w:p w14:paraId="4D02B11A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4F3AD836" w14:textId="77777777" w:rsidTr="00B74C94">
        <w:tc>
          <w:tcPr>
            <w:tcW w:w="1337" w:type="dxa"/>
          </w:tcPr>
          <w:p w14:paraId="71D7E117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0" w:type="dxa"/>
          </w:tcPr>
          <w:p w14:paraId="01E328AB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2201</w:t>
            </w:r>
          </w:p>
        </w:tc>
        <w:tc>
          <w:tcPr>
            <w:tcW w:w="1350" w:type="dxa"/>
          </w:tcPr>
          <w:p w14:paraId="029BDE99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30B74916" w14:textId="77777777" w:rsidR="00B74C94" w:rsidRPr="00F9449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Physics I</w:t>
            </w:r>
          </w:p>
        </w:tc>
        <w:tc>
          <w:tcPr>
            <w:tcW w:w="2057" w:type="dxa"/>
          </w:tcPr>
          <w:p w14:paraId="027B8FA2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206</w:t>
            </w:r>
            <w:r w:rsidRPr="00D14CD0">
              <w:rPr>
                <w:rFonts w:ascii="Times New Roman" w:hAnsi="Times New Roman" w:cs="Times New Roman"/>
                <w:bCs/>
              </w:rPr>
              <w:t>+210L</w:t>
            </w:r>
          </w:p>
        </w:tc>
        <w:tc>
          <w:tcPr>
            <w:tcW w:w="1110" w:type="dxa"/>
          </w:tcPr>
          <w:p w14:paraId="5941DFFD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B74C94" w:rsidRPr="00D05EA1" w14:paraId="083E8DA9" w14:textId="77777777" w:rsidTr="00B74C94">
        <w:tc>
          <w:tcPr>
            <w:tcW w:w="1337" w:type="dxa"/>
          </w:tcPr>
          <w:p w14:paraId="1F855E4B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0" w:type="dxa"/>
          </w:tcPr>
          <w:p w14:paraId="5A7F3272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2202</w:t>
            </w:r>
          </w:p>
        </w:tc>
        <w:tc>
          <w:tcPr>
            <w:tcW w:w="1350" w:type="dxa"/>
          </w:tcPr>
          <w:p w14:paraId="5CBF1907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841" w:type="dxa"/>
          </w:tcPr>
          <w:p w14:paraId="2A3004AD" w14:textId="77777777" w:rsidR="00B74C94" w:rsidRPr="00F9449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General Physics II</w:t>
            </w:r>
          </w:p>
        </w:tc>
        <w:tc>
          <w:tcPr>
            <w:tcW w:w="2057" w:type="dxa"/>
          </w:tcPr>
          <w:p w14:paraId="0F30203E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207</w:t>
            </w:r>
            <w:r w:rsidRPr="00D14CD0">
              <w:rPr>
                <w:rFonts w:ascii="Times New Roman" w:hAnsi="Times New Roman" w:cs="Times New Roman"/>
                <w:bCs/>
              </w:rPr>
              <w:t>+ 211L</w:t>
            </w:r>
          </w:p>
        </w:tc>
        <w:tc>
          <w:tcPr>
            <w:tcW w:w="1110" w:type="dxa"/>
          </w:tcPr>
          <w:p w14:paraId="44519143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B74C94" w:rsidRPr="00D05EA1" w14:paraId="2DA6275A" w14:textId="77777777" w:rsidTr="00B74C94">
        <w:tc>
          <w:tcPr>
            <w:tcW w:w="1337" w:type="dxa"/>
          </w:tcPr>
          <w:p w14:paraId="62CD4976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PLS</w:t>
            </w:r>
          </w:p>
          <w:p w14:paraId="78880F20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PSY</w:t>
            </w:r>
          </w:p>
          <w:p w14:paraId="16B947F9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5D0ACCFC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1120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0266BBDD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, or</w:t>
            </w:r>
          </w:p>
          <w:p w14:paraId="3A41B85F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064AD901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0073A03B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41" w:type="dxa"/>
          </w:tcPr>
          <w:p w14:paraId="6ED6B8FE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Federal Government</w:t>
            </w:r>
          </w:p>
          <w:p w14:paraId="3E83E601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Psychology</w:t>
            </w:r>
          </w:p>
          <w:p w14:paraId="651B91CC" w14:textId="77777777" w:rsidR="00B74C94" w:rsidRDefault="00B74C94" w:rsidP="008C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Sociology</w:t>
            </w:r>
          </w:p>
          <w:p w14:paraId="6DB52C5A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057" w:type="dxa"/>
          </w:tcPr>
          <w:p w14:paraId="5A737274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201,</w:t>
            </w:r>
          </w:p>
          <w:p w14:paraId="19FAAC6D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101, or</w:t>
            </w:r>
          </w:p>
          <w:p w14:paraId="40B594BC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110" w:type="dxa"/>
          </w:tcPr>
          <w:p w14:paraId="1117C08C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14CD0">
              <w:rPr>
                <w:rFonts w:ascii="Times New Roman" w:hAnsi="Times New Roman" w:cs="Times New Roman"/>
                <w:bCs/>
              </w:rPr>
              <w:t>3</w:t>
            </w:r>
          </w:p>
          <w:p w14:paraId="574282F0" w14:textId="77777777" w:rsidR="00B74C94" w:rsidRPr="00D14CD0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B74C94" w:rsidRPr="00D05EA1" w14:paraId="54343351" w14:textId="77777777" w:rsidTr="00B74C94">
        <w:tc>
          <w:tcPr>
            <w:tcW w:w="1337" w:type="dxa"/>
            <w:tcBorders>
              <w:bottom w:val="single" w:sz="4" w:space="0" w:color="auto"/>
            </w:tcBorders>
          </w:tcPr>
          <w:p w14:paraId="5A406C54" w14:textId="77777777" w:rsidR="00B74C94" w:rsidRPr="00876435" w:rsidRDefault="00B74C94" w:rsidP="008C551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7488BB0A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3C7C5762" w14:textId="77777777" w:rsidR="00B74C94" w:rsidRPr="00876435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64</w:t>
            </w:r>
          </w:p>
        </w:tc>
        <w:tc>
          <w:tcPr>
            <w:tcW w:w="3841" w:type="dxa"/>
            <w:tcBorders>
              <w:bottom w:val="single" w:sz="4" w:space="0" w:color="auto"/>
            </w:tcBorders>
          </w:tcPr>
          <w:p w14:paraId="0931220C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57" w:type="dxa"/>
            <w:tcBorders>
              <w:bottom w:val="single" w:sz="4" w:space="0" w:color="auto"/>
            </w:tcBorders>
          </w:tcPr>
          <w:p w14:paraId="3CF3D8DD" w14:textId="77777777" w:rsidR="00B74C94" w:rsidRPr="00D14CD0" w:rsidRDefault="00B74C94" w:rsidP="008C551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71D35A18" w14:textId="4A7A1901" w:rsidR="00B74C94" w:rsidRPr="00876435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56</w:t>
            </w:r>
          </w:p>
        </w:tc>
      </w:tr>
    </w:tbl>
    <w:p w14:paraId="71A19A24" w14:textId="77777777" w:rsidR="00B74C94" w:rsidRDefault="00B74C94" w:rsidP="00B74C94">
      <w:pPr>
        <w:ind w:left="-90" w:right="-810"/>
        <w:rPr>
          <w:rFonts w:asciiTheme="minorBidi" w:hAnsiTheme="minorBidi"/>
          <w:b/>
          <w:sz w:val="20"/>
          <w:szCs w:val="20"/>
        </w:rPr>
      </w:pPr>
    </w:p>
    <w:p w14:paraId="5FA3509C" w14:textId="77777777" w:rsidR="00B74C94" w:rsidRPr="00B74C94" w:rsidRDefault="00B74C94" w:rsidP="00B74C94">
      <w:pPr>
        <w:pStyle w:val="ListParagraph"/>
        <w:widowControl/>
        <w:numPr>
          <w:ilvl w:val="0"/>
          <w:numId w:val="7"/>
        </w:numPr>
        <w:ind w:left="540" w:right="-260"/>
        <w:contextualSpacing/>
        <w:rPr>
          <w:rFonts w:ascii="Garamond" w:hAnsi="Garamond" w:cs="Times New Roman"/>
          <w:sz w:val="18"/>
          <w:szCs w:val="18"/>
        </w:rPr>
      </w:pPr>
      <w:r w:rsidRPr="00B74C94">
        <w:rPr>
          <w:rFonts w:ascii="Garamond" w:hAnsi="Garamond" w:cs="Times New Roman"/>
          <w:sz w:val="18"/>
          <w:szCs w:val="18"/>
        </w:rPr>
        <w:t xml:space="preserve">*COM 2211 will meet the communication requirement at the University of Dayton with the completion of the Associate Degree.  </w:t>
      </w:r>
    </w:p>
    <w:p w14:paraId="1758627E" w14:textId="77777777" w:rsidR="00B74C94" w:rsidRPr="00B74C94" w:rsidRDefault="00B74C94" w:rsidP="00B74C94">
      <w:pPr>
        <w:pStyle w:val="ListParagraph"/>
        <w:widowControl/>
        <w:numPr>
          <w:ilvl w:val="0"/>
          <w:numId w:val="10"/>
        </w:numPr>
        <w:ind w:left="540" w:right="-260"/>
        <w:contextualSpacing/>
        <w:rPr>
          <w:rFonts w:ascii="Garamond" w:hAnsi="Garamond" w:cs="Times New Roman"/>
          <w:sz w:val="18"/>
          <w:szCs w:val="18"/>
        </w:rPr>
      </w:pPr>
      <w:r w:rsidRPr="00B74C94">
        <w:rPr>
          <w:rFonts w:ascii="Garamond" w:hAnsi="Garamond" w:cs="Times New Roman"/>
          <w:sz w:val="18"/>
          <w:szCs w:val="18"/>
        </w:rPr>
        <w:t>**PLS 1120, PSY 1100, or SOC 1101 will meet the social science integrated course requirement at the University of Dayton with the completion of 30 credit hours.</w:t>
      </w:r>
    </w:p>
    <w:p w14:paraId="34C72BE1" w14:textId="77777777" w:rsidR="00B74C94" w:rsidRPr="00B74C94" w:rsidRDefault="00B74C94" w:rsidP="00B74C94">
      <w:pPr>
        <w:pStyle w:val="ListParagraph"/>
        <w:widowControl/>
        <w:numPr>
          <w:ilvl w:val="0"/>
          <w:numId w:val="9"/>
        </w:numPr>
        <w:ind w:left="540" w:right="-260"/>
        <w:contextualSpacing/>
        <w:rPr>
          <w:rFonts w:ascii="Garamond" w:hAnsi="Garamond" w:cs="Times New Roman"/>
          <w:sz w:val="18"/>
          <w:szCs w:val="18"/>
        </w:rPr>
      </w:pPr>
      <w:r w:rsidRPr="00B74C94">
        <w:rPr>
          <w:rFonts w:ascii="Garamond" w:hAnsi="Garamond" w:cs="Times New Roman"/>
          <w:sz w:val="18"/>
          <w:szCs w:val="18"/>
        </w:rPr>
        <w:t xml:space="preserve">PHL 1XC at UD will substitute for PHL 103 requirement.  </w:t>
      </w:r>
    </w:p>
    <w:p w14:paraId="57EB21BE" w14:textId="77777777" w:rsidR="00B74C94" w:rsidRPr="00B74C94" w:rsidRDefault="00B74C94" w:rsidP="00B74C94">
      <w:pPr>
        <w:pStyle w:val="ListParagraph"/>
        <w:widowControl/>
        <w:numPr>
          <w:ilvl w:val="0"/>
          <w:numId w:val="9"/>
        </w:numPr>
        <w:ind w:left="540" w:right="-260"/>
        <w:contextualSpacing/>
        <w:rPr>
          <w:rFonts w:ascii="Garamond" w:hAnsi="Garamond"/>
          <w:sz w:val="18"/>
          <w:szCs w:val="18"/>
        </w:rPr>
      </w:pPr>
      <w:r w:rsidRPr="00B74C94">
        <w:rPr>
          <w:rFonts w:ascii="Garamond" w:hAnsi="Garamond" w:cs="Times New Roman"/>
          <w:sz w:val="18"/>
          <w:szCs w:val="18"/>
        </w:rPr>
        <w:t xml:space="preserve">120 hours minimum are required for a BS degree at UD.  Required GPA at the time of the Associate Degree is 3.0. </w:t>
      </w:r>
    </w:p>
    <w:p w14:paraId="09778AF9" w14:textId="77777777" w:rsidR="00B74C94" w:rsidRDefault="00B74C94" w:rsidP="00B74C94">
      <w:pPr>
        <w:pStyle w:val="Heading2"/>
        <w:spacing w:before="33"/>
        <w:ind w:left="0"/>
        <w:rPr>
          <w:color w:val="231F20"/>
          <w:spacing w:val="-5"/>
        </w:rPr>
      </w:pPr>
    </w:p>
    <w:p w14:paraId="53A92F5B" w14:textId="4A1B2EED" w:rsidR="00B74C94" w:rsidRPr="00B74C94" w:rsidRDefault="00B74C94" w:rsidP="00B74C94">
      <w:pPr>
        <w:pStyle w:val="Heading2"/>
        <w:spacing w:before="33"/>
        <w:ind w:left="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Associate’s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64</w:t>
      </w:r>
    </w:p>
    <w:p w14:paraId="727A490B" w14:textId="54AB595C" w:rsidR="00B74C94" w:rsidRDefault="00B74C94" w:rsidP="00B74C94">
      <w:pPr>
        <w:pStyle w:val="ListParagraph"/>
        <w:ind w:left="-90" w:right="-810"/>
        <w:rPr>
          <w:rFonts w:ascii="Times New Roman" w:hAnsi="Times New Roman" w:cs="Times New Roman"/>
          <w:b/>
          <w:szCs w:val="20"/>
        </w:rPr>
      </w:pPr>
    </w:p>
    <w:p w14:paraId="4C8FEEAB" w14:textId="77777777" w:rsidR="00A107D5" w:rsidRDefault="00A107D5" w:rsidP="00B74C94">
      <w:pPr>
        <w:pStyle w:val="ListParagraph"/>
        <w:ind w:left="-90" w:right="-810"/>
        <w:rPr>
          <w:rFonts w:ascii="Times New Roman" w:hAnsi="Times New Roman" w:cs="Times New Roman"/>
          <w:b/>
          <w:szCs w:val="20"/>
        </w:rPr>
      </w:pPr>
    </w:p>
    <w:p w14:paraId="58510EB9" w14:textId="77777777" w:rsidR="00B74C94" w:rsidRPr="004D4584" w:rsidRDefault="00B74C94" w:rsidP="00B74C94">
      <w:pPr>
        <w:ind w:right="-2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Students majoring in Sustainable Watersheds Concentration must complete t</w:t>
      </w:r>
      <w:r w:rsidRPr="004D4584">
        <w:rPr>
          <w:rFonts w:ascii="Arial" w:hAnsi="Arial" w:cs="Arial"/>
          <w:b/>
          <w:bCs/>
        </w:rPr>
        <w:t>he following additional coursework at Sinclair</w:t>
      </w:r>
      <w:r>
        <w:rPr>
          <w:rFonts w:ascii="Arial" w:hAnsi="Arial" w:cs="Arial"/>
          <w:b/>
          <w:bCs/>
        </w:rPr>
        <w:t xml:space="preserve"> in order to graduate in a timely manner from UD</w:t>
      </w:r>
      <w:r w:rsidRPr="004D4584">
        <w:rPr>
          <w:rFonts w:ascii="Arial" w:hAnsi="Arial" w:cs="Arial"/>
          <w:b/>
          <w:bCs/>
        </w:rPr>
        <w:t xml:space="preserve">: </w:t>
      </w:r>
    </w:p>
    <w:p w14:paraId="38AEC66B" w14:textId="77777777" w:rsidR="00B74C94" w:rsidRDefault="00B74C94" w:rsidP="00B74C94">
      <w:pPr>
        <w:rPr>
          <w:rFonts w:asciiTheme="minorBidi" w:hAnsiTheme="minorBidi"/>
          <w:b/>
          <w:bCs/>
        </w:rPr>
      </w:pP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50"/>
        <w:gridCol w:w="1270"/>
        <w:gridCol w:w="1350"/>
        <w:gridCol w:w="3860"/>
        <w:gridCol w:w="1980"/>
        <w:gridCol w:w="1170"/>
      </w:tblGrid>
      <w:tr w:rsidR="00B74C94" w:rsidRPr="00BB3413" w14:paraId="3084D285" w14:textId="77777777" w:rsidTr="00B74C94">
        <w:trPr>
          <w:tblHeader/>
        </w:trPr>
        <w:tc>
          <w:tcPr>
            <w:tcW w:w="1350" w:type="dxa"/>
          </w:tcPr>
          <w:p w14:paraId="23FED056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lastRenderedPageBreak/>
              <w:t>SUBJECT CODE</w:t>
            </w:r>
          </w:p>
        </w:tc>
        <w:tc>
          <w:tcPr>
            <w:tcW w:w="1270" w:type="dxa"/>
          </w:tcPr>
          <w:p w14:paraId="018B487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5766B85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860" w:type="dxa"/>
          </w:tcPr>
          <w:p w14:paraId="1AB9EE25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80" w:type="dxa"/>
          </w:tcPr>
          <w:p w14:paraId="69F1C3E7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170" w:type="dxa"/>
          </w:tcPr>
          <w:p w14:paraId="7AF5532D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B74C94" w:rsidRPr="00BB3413" w14:paraId="34B4B2A9" w14:textId="77777777" w:rsidTr="00B74C94">
        <w:tc>
          <w:tcPr>
            <w:tcW w:w="1350" w:type="dxa"/>
          </w:tcPr>
          <w:p w14:paraId="728D04D1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ENG </w:t>
            </w:r>
          </w:p>
        </w:tc>
        <w:tc>
          <w:tcPr>
            <w:tcW w:w="1270" w:type="dxa"/>
          </w:tcPr>
          <w:p w14:paraId="26FEB13A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13E1B5BF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60" w:type="dxa"/>
          </w:tcPr>
          <w:p w14:paraId="5506124A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1980" w:type="dxa"/>
          </w:tcPr>
          <w:p w14:paraId="64F879AC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170" w:type="dxa"/>
          </w:tcPr>
          <w:p w14:paraId="2B609EB1" w14:textId="77777777" w:rsidR="00B74C94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BB3413" w14:paraId="0FFDEA5B" w14:textId="77777777" w:rsidTr="00B74C94">
        <w:tc>
          <w:tcPr>
            <w:tcW w:w="1350" w:type="dxa"/>
          </w:tcPr>
          <w:p w14:paraId="1336C661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37652791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3EABC596" w14:textId="77777777" w:rsidR="00B74C94" w:rsidRPr="009D2D93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860" w:type="dxa"/>
          </w:tcPr>
          <w:p w14:paraId="5EC7D226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</w:p>
        </w:tc>
        <w:tc>
          <w:tcPr>
            <w:tcW w:w="1980" w:type="dxa"/>
          </w:tcPr>
          <w:p w14:paraId="32D5E0A9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170" w:type="dxa"/>
          </w:tcPr>
          <w:p w14:paraId="5218799A" w14:textId="77777777" w:rsidR="00B74C94" w:rsidRPr="009D2D93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B74C94" w:rsidRPr="00BB3413" w14:paraId="0F45CBD6" w14:textId="77777777" w:rsidTr="00B74C94">
        <w:tc>
          <w:tcPr>
            <w:tcW w:w="1350" w:type="dxa"/>
          </w:tcPr>
          <w:p w14:paraId="1B145DA2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7758C8A5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 or</w:t>
            </w:r>
          </w:p>
          <w:p w14:paraId="24165602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350" w:type="dxa"/>
          </w:tcPr>
          <w:p w14:paraId="07EE4C25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60" w:type="dxa"/>
          </w:tcPr>
          <w:p w14:paraId="5BEBCA82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</w:t>
            </w:r>
          </w:p>
          <w:p w14:paraId="7FC4B75D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II</w:t>
            </w:r>
          </w:p>
        </w:tc>
        <w:tc>
          <w:tcPr>
            <w:tcW w:w="1980" w:type="dxa"/>
          </w:tcPr>
          <w:p w14:paraId="38BB5855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251 or</w:t>
            </w:r>
          </w:p>
          <w:p w14:paraId="06387DF0" w14:textId="77777777" w:rsidR="00B74C94" w:rsidRPr="0007621D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252</w:t>
            </w:r>
          </w:p>
        </w:tc>
        <w:tc>
          <w:tcPr>
            <w:tcW w:w="1170" w:type="dxa"/>
          </w:tcPr>
          <w:p w14:paraId="4044177C" w14:textId="77777777" w:rsidR="00B74C94" w:rsidRPr="0007621D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BB3413" w14:paraId="357D8AAF" w14:textId="77777777" w:rsidTr="00B74C94">
        <w:tc>
          <w:tcPr>
            <w:tcW w:w="1350" w:type="dxa"/>
          </w:tcPr>
          <w:p w14:paraId="03A997C7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70" w:type="dxa"/>
          </w:tcPr>
          <w:p w14:paraId="1C306844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1111,</w:t>
            </w:r>
          </w:p>
          <w:p w14:paraId="081CAA4F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1112,</w:t>
            </w:r>
          </w:p>
          <w:p w14:paraId="4EBE559E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2204, or</w:t>
            </w:r>
          </w:p>
          <w:p w14:paraId="76E75BB9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2255</w:t>
            </w:r>
          </w:p>
        </w:tc>
        <w:tc>
          <w:tcPr>
            <w:tcW w:w="1350" w:type="dxa"/>
          </w:tcPr>
          <w:p w14:paraId="24B6B36E" w14:textId="77777777" w:rsidR="00B74C94" w:rsidRPr="009D2D93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860" w:type="dxa"/>
          </w:tcPr>
          <w:p w14:paraId="100E5A1B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11A37ACE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Western Religions </w:t>
            </w:r>
          </w:p>
          <w:p w14:paraId="47AADEC4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Great Books: The Bible &amp; Western Culture </w:t>
            </w:r>
          </w:p>
          <w:p w14:paraId="0130EC4F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People and Religion</w:t>
            </w:r>
          </w:p>
        </w:tc>
        <w:tc>
          <w:tcPr>
            <w:tcW w:w="1980" w:type="dxa"/>
          </w:tcPr>
          <w:p w14:paraId="4CE643C7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</w:t>
            </w:r>
          </w:p>
          <w:p w14:paraId="38C30229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103,</w:t>
            </w:r>
          </w:p>
          <w:p w14:paraId="2C36AE2C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 or</w:t>
            </w:r>
          </w:p>
          <w:p w14:paraId="48C48834" w14:textId="77777777" w:rsidR="00B74C94" w:rsidRDefault="00B74C94" w:rsidP="008C551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</w:t>
            </w:r>
          </w:p>
        </w:tc>
        <w:tc>
          <w:tcPr>
            <w:tcW w:w="1170" w:type="dxa"/>
          </w:tcPr>
          <w:p w14:paraId="36AA11E7" w14:textId="77777777" w:rsidR="00B74C94" w:rsidRPr="009D2D93" w:rsidRDefault="00B74C94" w:rsidP="008C5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B74C94" w:rsidRPr="00D05EA1" w14:paraId="5B10C7EA" w14:textId="77777777" w:rsidTr="00B74C94">
        <w:tc>
          <w:tcPr>
            <w:tcW w:w="1350" w:type="dxa"/>
          </w:tcPr>
          <w:p w14:paraId="2C3E2528" w14:textId="77777777" w:rsidR="00B74C94" w:rsidRPr="009D611D" w:rsidRDefault="00B74C94" w:rsidP="008C551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6724313E" w14:textId="77777777" w:rsidR="00B74C94" w:rsidRDefault="00B74C94" w:rsidP="008C5518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7281FCD3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3860" w:type="dxa"/>
          </w:tcPr>
          <w:p w14:paraId="7FCD1AAB" w14:textId="77777777" w:rsidR="00B74C94" w:rsidRPr="00B74C94" w:rsidRDefault="00B74C94" w:rsidP="008C551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7A85013D" w14:textId="77777777" w:rsidR="00B74C94" w:rsidRPr="00B74C94" w:rsidRDefault="00B74C94" w:rsidP="008C551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14:paraId="5B8D6962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bCs/>
              </w:rPr>
            </w:pPr>
            <w:r w:rsidRPr="00B74C94">
              <w:rPr>
                <w:rFonts w:ascii="Arial" w:hAnsi="Arial" w:cs="Arial"/>
                <w:b/>
                <w:bCs/>
              </w:rPr>
              <w:t>13</w:t>
            </w:r>
          </w:p>
        </w:tc>
      </w:tr>
    </w:tbl>
    <w:p w14:paraId="2DD24AC1" w14:textId="77777777" w:rsidR="00B74C94" w:rsidRPr="009775D5" w:rsidRDefault="00B74C94" w:rsidP="00B74C94">
      <w:pPr>
        <w:ind w:right="-720"/>
        <w:rPr>
          <w:rFonts w:asciiTheme="minorBidi" w:hAnsiTheme="minorBidi"/>
          <w:b/>
          <w:bCs/>
        </w:rPr>
      </w:pPr>
    </w:p>
    <w:p w14:paraId="778A936B" w14:textId="77777777" w:rsidR="00B74C94" w:rsidRPr="00B74C94" w:rsidRDefault="00B74C94" w:rsidP="00B74C94">
      <w:pPr>
        <w:pStyle w:val="ListParagraph"/>
        <w:widowControl/>
        <w:numPr>
          <w:ilvl w:val="0"/>
          <w:numId w:val="9"/>
        </w:numPr>
        <w:ind w:left="540" w:right="-260"/>
        <w:contextualSpacing/>
        <w:rPr>
          <w:rFonts w:ascii="Garamond" w:hAnsi="Garamond" w:cs="Arial"/>
          <w:sz w:val="18"/>
          <w:szCs w:val="18"/>
        </w:rPr>
      </w:pPr>
      <w:r w:rsidRPr="00B74C94">
        <w:rPr>
          <w:rFonts w:ascii="Garamond" w:hAnsi="Garamond" w:cs="Times New Roman"/>
          <w:sz w:val="18"/>
          <w:szCs w:val="18"/>
        </w:rPr>
        <w:t xml:space="preserve">REL 1XC at UD will substitute for REL 103 requirement.  </w:t>
      </w:r>
    </w:p>
    <w:p w14:paraId="2EBFFC13" w14:textId="48C40491" w:rsidR="00E870BA" w:rsidRDefault="00E870BA" w:rsidP="00E870BA">
      <w:pPr>
        <w:widowControl/>
        <w:tabs>
          <w:tab w:val="left" w:pos="1620"/>
        </w:tabs>
        <w:ind w:left="630" w:right="-80"/>
        <w:contextualSpacing/>
        <w:rPr>
          <w:rFonts w:ascii="Garamond" w:hAnsi="Garamond" w:cs="Times New Roman"/>
          <w:sz w:val="18"/>
          <w:szCs w:val="18"/>
        </w:rPr>
      </w:pPr>
    </w:p>
    <w:p w14:paraId="22EFFE7A" w14:textId="77777777" w:rsidR="00A107D5" w:rsidRDefault="00A107D5" w:rsidP="00E870BA">
      <w:pPr>
        <w:widowControl/>
        <w:tabs>
          <w:tab w:val="left" w:pos="1620"/>
        </w:tabs>
        <w:ind w:left="630" w:right="-80"/>
        <w:contextualSpacing/>
        <w:rPr>
          <w:rFonts w:ascii="Garamond" w:hAnsi="Garamond" w:cs="Times New Roman"/>
          <w:sz w:val="18"/>
          <w:szCs w:val="18"/>
        </w:rPr>
      </w:pPr>
    </w:p>
    <w:p w14:paraId="479F441E" w14:textId="77777777" w:rsidR="00B74C94" w:rsidRPr="00B74C94" w:rsidRDefault="00B74C94" w:rsidP="00B74C94">
      <w:pPr>
        <w:ind w:left="1170" w:right="820"/>
        <w:jc w:val="center"/>
        <w:rPr>
          <w:rFonts w:ascii="Arial" w:hAnsi="Arial" w:cs="Arial"/>
          <w:b/>
        </w:rPr>
      </w:pPr>
      <w:r w:rsidRPr="00B74C94">
        <w:rPr>
          <w:rFonts w:ascii="Arial" w:hAnsi="Arial" w:cs="Arial"/>
          <w:b/>
        </w:rPr>
        <w:t>Sustainability with Energy Concentration</w:t>
      </w:r>
    </w:p>
    <w:p w14:paraId="3C8FC89F" w14:textId="77777777" w:rsidR="00B74C94" w:rsidRPr="00B74C94" w:rsidRDefault="00B74C94" w:rsidP="00E870BA">
      <w:pPr>
        <w:widowControl/>
        <w:tabs>
          <w:tab w:val="left" w:pos="1620"/>
        </w:tabs>
        <w:ind w:left="630" w:right="-80"/>
        <w:contextualSpacing/>
        <w:rPr>
          <w:rFonts w:ascii="Garamond" w:hAnsi="Garamond" w:cs="Times New Roman"/>
        </w:rPr>
      </w:pPr>
    </w:p>
    <w:tbl>
      <w:tblPr>
        <w:tblStyle w:val="TableGrid1"/>
        <w:tblW w:w="0" w:type="auto"/>
        <w:tblInd w:w="1165" w:type="dxa"/>
        <w:tblLook w:val="04A0" w:firstRow="1" w:lastRow="0" w:firstColumn="1" w:lastColumn="0" w:noHBand="0" w:noVBand="1"/>
        <w:tblCaption w:val="Remaining courses to be completed at UD for Bachelor of Science in Psychology"/>
        <w:tblDescription w:val="The table lists courses at UD that students would be completing."/>
      </w:tblPr>
      <w:tblGrid>
        <w:gridCol w:w="3155"/>
        <w:gridCol w:w="1259"/>
        <w:gridCol w:w="2976"/>
        <w:gridCol w:w="1330"/>
      </w:tblGrid>
      <w:tr w:rsidR="00B74C94" w:rsidRPr="00B74C94" w14:paraId="5F85D7FC" w14:textId="77777777" w:rsidTr="00B74C94">
        <w:trPr>
          <w:tblHeader/>
        </w:trPr>
        <w:tc>
          <w:tcPr>
            <w:tcW w:w="8720" w:type="dxa"/>
            <w:gridSpan w:val="4"/>
          </w:tcPr>
          <w:p w14:paraId="169ACEAA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Remaining  Courses to Be Completed at UD for BS in Sustainability with Energy Concentration</w:t>
            </w:r>
          </w:p>
          <w:p w14:paraId="4BF70BA0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Sample Curriculum¹</w:t>
            </w:r>
          </w:p>
        </w:tc>
      </w:tr>
      <w:tr w:rsidR="00B74C94" w:rsidRPr="00B74C94" w14:paraId="13295003" w14:textId="77777777" w:rsidTr="00B74C94">
        <w:tc>
          <w:tcPr>
            <w:tcW w:w="4414" w:type="dxa"/>
            <w:gridSpan w:val="2"/>
          </w:tcPr>
          <w:p w14:paraId="2CBBB6BD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Fall Semester Third Year </w:t>
            </w:r>
          </w:p>
        </w:tc>
        <w:tc>
          <w:tcPr>
            <w:tcW w:w="4306" w:type="dxa"/>
            <w:gridSpan w:val="2"/>
          </w:tcPr>
          <w:p w14:paraId="385E427C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Spring Semester Third Year </w:t>
            </w:r>
          </w:p>
        </w:tc>
      </w:tr>
      <w:tr w:rsidR="00B74C94" w:rsidRPr="00B74C94" w14:paraId="0C63FE39" w14:textId="77777777" w:rsidTr="00B74C94">
        <w:tc>
          <w:tcPr>
            <w:tcW w:w="3155" w:type="dxa"/>
          </w:tcPr>
          <w:p w14:paraId="32EF4913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259" w:type="dxa"/>
          </w:tcPr>
          <w:p w14:paraId="20D32A68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2976" w:type="dxa"/>
          </w:tcPr>
          <w:p w14:paraId="600E9CB7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0" w:type="dxa"/>
          </w:tcPr>
          <w:p w14:paraId="2B9EF684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B74C94" w:rsidRPr="00B74C94" w14:paraId="3C5F5AE7" w14:textId="77777777" w:rsidTr="00B74C94">
        <w:trPr>
          <w:trHeight w:val="242"/>
        </w:trPr>
        <w:tc>
          <w:tcPr>
            <w:tcW w:w="3155" w:type="dxa"/>
          </w:tcPr>
          <w:p w14:paraId="731C8322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ASI 320</w:t>
            </w:r>
          </w:p>
        </w:tc>
        <w:tc>
          <w:tcPr>
            <w:tcW w:w="1259" w:type="dxa"/>
          </w:tcPr>
          <w:p w14:paraId="27DF928F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47063E4F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ENG 370, ENG 392, or SEE 401</w:t>
            </w:r>
          </w:p>
        </w:tc>
        <w:tc>
          <w:tcPr>
            <w:tcW w:w="1330" w:type="dxa"/>
          </w:tcPr>
          <w:p w14:paraId="559125A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23CC58B6" w14:textId="77777777" w:rsidTr="00B74C94">
        <w:trPr>
          <w:trHeight w:val="368"/>
        </w:trPr>
        <w:tc>
          <w:tcPr>
            <w:tcW w:w="3155" w:type="dxa"/>
          </w:tcPr>
          <w:p w14:paraId="312F2FD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ENG 200</w:t>
            </w:r>
          </w:p>
        </w:tc>
        <w:tc>
          <w:tcPr>
            <w:tcW w:w="1259" w:type="dxa"/>
          </w:tcPr>
          <w:p w14:paraId="7A4A9EAB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1BB61157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GEO 450 </w:t>
            </w:r>
          </w:p>
        </w:tc>
        <w:tc>
          <w:tcPr>
            <w:tcW w:w="1330" w:type="dxa"/>
          </w:tcPr>
          <w:p w14:paraId="32C3FCF7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B74C94" w:rsidRPr="00B74C94" w14:paraId="507C1B38" w14:textId="77777777" w:rsidTr="00B74C94">
        <w:trPr>
          <w:trHeight w:val="368"/>
        </w:trPr>
        <w:tc>
          <w:tcPr>
            <w:tcW w:w="3155" w:type="dxa"/>
          </w:tcPr>
          <w:p w14:paraId="717414CE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GEO 115</w:t>
            </w:r>
          </w:p>
        </w:tc>
        <w:tc>
          <w:tcPr>
            <w:tcW w:w="1259" w:type="dxa"/>
          </w:tcPr>
          <w:p w14:paraId="0D4F291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30E8DDD5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REL 103</w:t>
            </w:r>
          </w:p>
        </w:tc>
        <w:tc>
          <w:tcPr>
            <w:tcW w:w="1330" w:type="dxa"/>
          </w:tcPr>
          <w:p w14:paraId="7092F2D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32DFCAB5" w14:textId="77777777" w:rsidTr="00B74C94">
        <w:trPr>
          <w:trHeight w:val="368"/>
        </w:trPr>
        <w:tc>
          <w:tcPr>
            <w:tcW w:w="3155" w:type="dxa"/>
          </w:tcPr>
          <w:p w14:paraId="442D14D3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GEO 115L</w:t>
            </w:r>
          </w:p>
        </w:tc>
        <w:tc>
          <w:tcPr>
            <w:tcW w:w="1259" w:type="dxa"/>
          </w:tcPr>
          <w:p w14:paraId="1084C88F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976" w:type="dxa"/>
          </w:tcPr>
          <w:p w14:paraId="510ECAA0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SEE 280 </w:t>
            </w:r>
          </w:p>
        </w:tc>
        <w:tc>
          <w:tcPr>
            <w:tcW w:w="1330" w:type="dxa"/>
          </w:tcPr>
          <w:p w14:paraId="3F802A33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6CCA251D" w14:textId="77777777" w:rsidTr="00B74C94">
        <w:tc>
          <w:tcPr>
            <w:tcW w:w="3155" w:type="dxa"/>
          </w:tcPr>
          <w:p w14:paraId="4E7055F9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MTH 207 or 367 </w:t>
            </w:r>
          </w:p>
        </w:tc>
        <w:tc>
          <w:tcPr>
            <w:tcW w:w="1259" w:type="dxa"/>
          </w:tcPr>
          <w:p w14:paraId="469F1197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5F72A96B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CHM/GEO 234 or MEE Major Elective Course </w:t>
            </w:r>
          </w:p>
        </w:tc>
        <w:tc>
          <w:tcPr>
            <w:tcW w:w="1330" w:type="dxa"/>
          </w:tcPr>
          <w:p w14:paraId="4CDA465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2CCCB671" w14:textId="77777777" w:rsidTr="00B74C94">
        <w:tc>
          <w:tcPr>
            <w:tcW w:w="3155" w:type="dxa"/>
          </w:tcPr>
          <w:p w14:paraId="21FEC6BE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250</w:t>
            </w:r>
          </w:p>
        </w:tc>
        <w:tc>
          <w:tcPr>
            <w:tcW w:w="1259" w:type="dxa"/>
          </w:tcPr>
          <w:p w14:paraId="461B2E94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  <w:vMerge w:val="restart"/>
            <w:vAlign w:val="bottom"/>
          </w:tcPr>
          <w:p w14:paraId="1BD6CF8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30" w:type="dxa"/>
            <w:vMerge w:val="restart"/>
            <w:vAlign w:val="bottom"/>
          </w:tcPr>
          <w:p w14:paraId="1AE3B613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</w:tr>
      <w:tr w:rsidR="00B74C94" w:rsidRPr="00B74C94" w14:paraId="1B35E09E" w14:textId="77777777" w:rsidTr="00B74C94">
        <w:tc>
          <w:tcPr>
            <w:tcW w:w="3155" w:type="dxa"/>
            <w:vAlign w:val="bottom"/>
          </w:tcPr>
          <w:p w14:paraId="447FE817" w14:textId="77777777" w:rsidR="00B74C94" w:rsidRPr="00B74C94" w:rsidRDefault="00B74C94" w:rsidP="008C551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259" w:type="dxa"/>
            <w:vAlign w:val="bottom"/>
          </w:tcPr>
          <w:p w14:paraId="79F7886D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2976" w:type="dxa"/>
            <w:vMerge/>
            <w:vAlign w:val="bottom"/>
          </w:tcPr>
          <w:p w14:paraId="2839C824" w14:textId="77777777" w:rsidR="00B74C94" w:rsidRPr="00B74C94" w:rsidRDefault="00B74C94" w:rsidP="008C5518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30" w:type="dxa"/>
            <w:vMerge/>
            <w:vAlign w:val="bottom"/>
          </w:tcPr>
          <w:p w14:paraId="4BBFE15F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4C94" w:rsidRPr="00B74C94" w14:paraId="20F62730" w14:textId="77777777" w:rsidTr="00B74C94">
        <w:tc>
          <w:tcPr>
            <w:tcW w:w="8720" w:type="dxa"/>
            <w:gridSpan w:val="4"/>
          </w:tcPr>
          <w:p w14:paraId="7CF6BE79" w14:textId="77777777" w:rsidR="00B74C94" w:rsidRPr="00B74C94" w:rsidRDefault="00B74C94" w:rsidP="008C55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4C94" w:rsidRPr="00B74C94" w14:paraId="01D3CD8D" w14:textId="77777777" w:rsidTr="00B74C94">
        <w:tc>
          <w:tcPr>
            <w:tcW w:w="4414" w:type="dxa"/>
            <w:gridSpan w:val="2"/>
          </w:tcPr>
          <w:p w14:paraId="1E4A2066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Fall Semester Fourth Year </w:t>
            </w:r>
          </w:p>
        </w:tc>
        <w:tc>
          <w:tcPr>
            <w:tcW w:w="4306" w:type="dxa"/>
            <w:gridSpan w:val="2"/>
          </w:tcPr>
          <w:p w14:paraId="1CC9B93B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Spring Semester Fourth Year </w:t>
            </w:r>
          </w:p>
        </w:tc>
      </w:tr>
      <w:tr w:rsidR="00B74C94" w:rsidRPr="00B74C94" w14:paraId="5FD6491E" w14:textId="77777777" w:rsidTr="00B74C94">
        <w:tc>
          <w:tcPr>
            <w:tcW w:w="3155" w:type="dxa"/>
          </w:tcPr>
          <w:p w14:paraId="358147C8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259" w:type="dxa"/>
          </w:tcPr>
          <w:p w14:paraId="3BAB87EB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2976" w:type="dxa"/>
          </w:tcPr>
          <w:p w14:paraId="3E8A1F0F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0" w:type="dxa"/>
          </w:tcPr>
          <w:p w14:paraId="53D65060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B74C94" w:rsidRPr="00B74C94" w14:paraId="7F4CD2E9" w14:textId="77777777" w:rsidTr="00B74C94">
        <w:tc>
          <w:tcPr>
            <w:tcW w:w="3155" w:type="dxa"/>
          </w:tcPr>
          <w:p w14:paraId="3ABFE05C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303</w:t>
            </w:r>
          </w:p>
        </w:tc>
        <w:tc>
          <w:tcPr>
            <w:tcW w:w="1259" w:type="dxa"/>
          </w:tcPr>
          <w:p w14:paraId="6E0F08C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51D1A97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301</w:t>
            </w:r>
          </w:p>
        </w:tc>
        <w:tc>
          <w:tcPr>
            <w:tcW w:w="1330" w:type="dxa"/>
          </w:tcPr>
          <w:p w14:paraId="735E2F63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2AF58549" w14:textId="77777777" w:rsidTr="00B74C94">
        <w:tc>
          <w:tcPr>
            <w:tcW w:w="3155" w:type="dxa"/>
          </w:tcPr>
          <w:p w14:paraId="41442EDA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325</w:t>
            </w:r>
          </w:p>
        </w:tc>
        <w:tc>
          <w:tcPr>
            <w:tcW w:w="1259" w:type="dxa"/>
          </w:tcPr>
          <w:p w14:paraId="6FC644E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244F08DF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398L</w:t>
            </w:r>
          </w:p>
        </w:tc>
        <w:tc>
          <w:tcPr>
            <w:tcW w:w="1330" w:type="dxa"/>
          </w:tcPr>
          <w:p w14:paraId="071425A9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74C94" w:rsidRPr="00B74C94" w14:paraId="1EB67AB6" w14:textId="77777777" w:rsidTr="00B74C94">
        <w:tc>
          <w:tcPr>
            <w:tcW w:w="3155" w:type="dxa"/>
          </w:tcPr>
          <w:p w14:paraId="28070089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SEE 398L </w:t>
            </w:r>
          </w:p>
        </w:tc>
        <w:tc>
          <w:tcPr>
            <w:tcW w:w="1259" w:type="dxa"/>
          </w:tcPr>
          <w:p w14:paraId="2FAC5865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976" w:type="dxa"/>
          </w:tcPr>
          <w:p w14:paraId="01C7DF4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402 (Capstone)</w:t>
            </w:r>
          </w:p>
        </w:tc>
        <w:tc>
          <w:tcPr>
            <w:tcW w:w="1330" w:type="dxa"/>
          </w:tcPr>
          <w:p w14:paraId="6BCC7BC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6D4BA4AE" w14:textId="77777777" w:rsidTr="00B74C94">
        <w:tc>
          <w:tcPr>
            <w:tcW w:w="3155" w:type="dxa"/>
          </w:tcPr>
          <w:p w14:paraId="598E5FAC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435</w:t>
            </w:r>
          </w:p>
        </w:tc>
        <w:tc>
          <w:tcPr>
            <w:tcW w:w="1259" w:type="dxa"/>
          </w:tcPr>
          <w:p w14:paraId="45F9353B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047BF9EB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CHM/GEO 234 or MEE Major Elective Course</w:t>
            </w:r>
          </w:p>
        </w:tc>
        <w:tc>
          <w:tcPr>
            <w:tcW w:w="1330" w:type="dxa"/>
          </w:tcPr>
          <w:p w14:paraId="232F6BEA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3FB62DB6" w14:textId="77777777" w:rsidTr="00B74C94">
        <w:trPr>
          <w:trHeight w:val="215"/>
        </w:trPr>
        <w:tc>
          <w:tcPr>
            <w:tcW w:w="3155" w:type="dxa"/>
          </w:tcPr>
          <w:p w14:paraId="09F99BA7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CHM/GEO 234 or MEE Major Elective Course</w:t>
            </w:r>
          </w:p>
        </w:tc>
        <w:tc>
          <w:tcPr>
            <w:tcW w:w="1259" w:type="dxa"/>
          </w:tcPr>
          <w:p w14:paraId="47D513A2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545F1002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Economics &amp; Society Elective Course</w:t>
            </w:r>
          </w:p>
        </w:tc>
        <w:tc>
          <w:tcPr>
            <w:tcW w:w="1330" w:type="dxa"/>
          </w:tcPr>
          <w:p w14:paraId="5DF5F49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56676864" w14:textId="77777777" w:rsidTr="00B74C94">
        <w:trPr>
          <w:trHeight w:val="215"/>
        </w:trPr>
        <w:tc>
          <w:tcPr>
            <w:tcW w:w="3155" w:type="dxa"/>
          </w:tcPr>
          <w:p w14:paraId="4B047090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lastRenderedPageBreak/>
              <w:t>CAP Crossing Boundaries: Faith Traditions and Advanced Philosophical/ Religious Studies</w:t>
            </w:r>
          </w:p>
        </w:tc>
        <w:tc>
          <w:tcPr>
            <w:tcW w:w="1259" w:type="dxa"/>
          </w:tcPr>
          <w:p w14:paraId="045F2F2A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14:paraId="52A1127B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CAP Advanced Historical Studies</w:t>
            </w:r>
          </w:p>
        </w:tc>
        <w:tc>
          <w:tcPr>
            <w:tcW w:w="1330" w:type="dxa"/>
          </w:tcPr>
          <w:p w14:paraId="084EE9A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B74C94" w14:paraId="3E3C670F" w14:textId="77777777" w:rsidTr="00B74C94">
        <w:trPr>
          <w:trHeight w:val="562"/>
        </w:trPr>
        <w:tc>
          <w:tcPr>
            <w:tcW w:w="3155" w:type="dxa"/>
            <w:vAlign w:val="bottom"/>
          </w:tcPr>
          <w:p w14:paraId="581C964C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1259" w:type="dxa"/>
            <w:vAlign w:val="bottom"/>
          </w:tcPr>
          <w:p w14:paraId="5BBED6DF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2976" w:type="dxa"/>
            <w:vAlign w:val="bottom"/>
          </w:tcPr>
          <w:p w14:paraId="43460D1E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30" w:type="dxa"/>
            <w:vAlign w:val="bottom"/>
          </w:tcPr>
          <w:p w14:paraId="71720526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</w:tr>
    </w:tbl>
    <w:p w14:paraId="2E4A85CA" w14:textId="77777777" w:rsidR="00B74C94" w:rsidRDefault="00B74C94" w:rsidP="00B74C94">
      <w:pPr>
        <w:rPr>
          <w:rFonts w:asciiTheme="minorBidi" w:hAnsiTheme="minorBidi"/>
          <w:b/>
          <w:bCs/>
        </w:rPr>
      </w:pPr>
    </w:p>
    <w:p w14:paraId="7BFB59F7" w14:textId="77777777" w:rsidR="00B74C94" w:rsidRPr="00B74C94" w:rsidRDefault="00B74C94" w:rsidP="00B74C94">
      <w:pPr>
        <w:pStyle w:val="ListParagraph"/>
        <w:widowControl/>
        <w:numPr>
          <w:ilvl w:val="0"/>
          <w:numId w:val="11"/>
        </w:numPr>
        <w:ind w:left="1710" w:right="820"/>
        <w:contextualSpacing/>
        <w:rPr>
          <w:rFonts w:ascii="Garamond" w:hAnsi="Garamond" w:cs="Times New Roman"/>
          <w:bCs/>
          <w:sz w:val="18"/>
          <w:szCs w:val="18"/>
        </w:rPr>
      </w:pPr>
      <w:r w:rsidRPr="00B74C94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74B752C9" w14:textId="6C0252F4" w:rsidR="00B74C94" w:rsidRDefault="00B74C94" w:rsidP="00B74C94">
      <w:pPr>
        <w:pStyle w:val="ListParagraph"/>
        <w:rPr>
          <w:rFonts w:ascii="Times New Roman" w:hAnsi="Times New Roman" w:cs="Times New Roman"/>
          <w:b/>
        </w:rPr>
      </w:pPr>
    </w:p>
    <w:p w14:paraId="3035432B" w14:textId="77777777" w:rsidR="00A107D5" w:rsidRDefault="00A107D5" w:rsidP="00B74C94">
      <w:pPr>
        <w:pStyle w:val="ListParagraph"/>
        <w:rPr>
          <w:rFonts w:ascii="Times New Roman" w:hAnsi="Times New Roman" w:cs="Times New Roman"/>
          <w:b/>
        </w:rPr>
      </w:pPr>
    </w:p>
    <w:p w14:paraId="40DE47EF" w14:textId="77777777" w:rsidR="00B74C94" w:rsidRPr="00B74C94" w:rsidRDefault="00B74C94" w:rsidP="00A107D5">
      <w:pPr>
        <w:ind w:left="1170" w:right="820"/>
        <w:jc w:val="center"/>
        <w:rPr>
          <w:rFonts w:ascii="Arial" w:hAnsi="Arial" w:cs="Arial"/>
          <w:b/>
        </w:rPr>
      </w:pPr>
      <w:r w:rsidRPr="00B74C94">
        <w:rPr>
          <w:rFonts w:ascii="Arial" w:hAnsi="Arial" w:cs="Arial"/>
          <w:b/>
        </w:rPr>
        <w:t>Sustainability with Sustainable Watersheds Concentration</w:t>
      </w:r>
    </w:p>
    <w:p w14:paraId="089114F9" w14:textId="77777777" w:rsidR="00B74C94" w:rsidRDefault="00B74C94" w:rsidP="00B74C94">
      <w:pPr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1165" w:type="dxa"/>
        <w:tblLook w:val="04A0" w:firstRow="1" w:lastRow="0" w:firstColumn="1" w:lastColumn="0" w:noHBand="0" w:noVBand="1"/>
        <w:tblCaption w:val="Remaining courses to be completed at UD for Bachelor of Science in Psychology"/>
        <w:tblDescription w:val="The table lists courses at UD that students would be completing."/>
      </w:tblPr>
      <w:tblGrid>
        <w:gridCol w:w="3052"/>
        <w:gridCol w:w="1275"/>
        <w:gridCol w:w="3042"/>
        <w:gridCol w:w="1351"/>
      </w:tblGrid>
      <w:tr w:rsidR="00B74C94" w:rsidRPr="00481794" w14:paraId="7E39D0A7" w14:textId="77777777" w:rsidTr="00A107D5">
        <w:trPr>
          <w:tblHeader/>
        </w:trPr>
        <w:tc>
          <w:tcPr>
            <w:tcW w:w="8720" w:type="dxa"/>
            <w:gridSpan w:val="4"/>
          </w:tcPr>
          <w:p w14:paraId="0937C87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Remaining  Courses to Be Completed at UD for BS in Sustainability with Sustainable Watersheds Concentration</w:t>
            </w:r>
          </w:p>
          <w:p w14:paraId="3C114967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Sample Curriculum¹</w:t>
            </w:r>
          </w:p>
        </w:tc>
      </w:tr>
      <w:tr w:rsidR="00B74C94" w:rsidRPr="00481794" w14:paraId="7867991E" w14:textId="77777777" w:rsidTr="00A107D5">
        <w:tc>
          <w:tcPr>
            <w:tcW w:w="4327" w:type="dxa"/>
            <w:gridSpan w:val="2"/>
          </w:tcPr>
          <w:p w14:paraId="0B068783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Fall Semester Third Year </w:t>
            </w:r>
          </w:p>
        </w:tc>
        <w:tc>
          <w:tcPr>
            <w:tcW w:w="4393" w:type="dxa"/>
            <w:gridSpan w:val="2"/>
          </w:tcPr>
          <w:p w14:paraId="14897559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Spring Semester Third Year </w:t>
            </w:r>
          </w:p>
        </w:tc>
      </w:tr>
      <w:tr w:rsidR="00B74C94" w:rsidRPr="003351E9" w14:paraId="4E71B5F9" w14:textId="77777777" w:rsidTr="00A107D5">
        <w:tc>
          <w:tcPr>
            <w:tcW w:w="3052" w:type="dxa"/>
          </w:tcPr>
          <w:p w14:paraId="396A002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275" w:type="dxa"/>
          </w:tcPr>
          <w:p w14:paraId="32955D98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042" w:type="dxa"/>
          </w:tcPr>
          <w:p w14:paraId="2734603E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51" w:type="dxa"/>
          </w:tcPr>
          <w:p w14:paraId="1F5D041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B74C94" w:rsidRPr="003351E9" w14:paraId="437204DC" w14:textId="77777777" w:rsidTr="00A107D5">
        <w:tc>
          <w:tcPr>
            <w:tcW w:w="3052" w:type="dxa"/>
          </w:tcPr>
          <w:p w14:paraId="7B5EFB5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BIO 151 &amp; 151L</w:t>
            </w:r>
          </w:p>
        </w:tc>
        <w:tc>
          <w:tcPr>
            <w:tcW w:w="1275" w:type="dxa"/>
          </w:tcPr>
          <w:p w14:paraId="05DCB89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042" w:type="dxa"/>
          </w:tcPr>
          <w:p w14:paraId="7FA2EC25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BIO 152 &amp; 152L</w:t>
            </w:r>
          </w:p>
        </w:tc>
        <w:tc>
          <w:tcPr>
            <w:tcW w:w="1351" w:type="dxa"/>
          </w:tcPr>
          <w:p w14:paraId="284A3F7A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B74C94" w:rsidRPr="003351E9" w14:paraId="52F9CC56" w14:textId="77777777" w:rsidTr="00A107D5">
        <w:tc>
          <w:tcPr>
            <w:tcW w:w="3052" w:type="dxa"/>
          </w:tcPr>
          <w:p w14:paraId="08314816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ENG 370 or 392</w:t>
            </w:r>
          </w:p>
        </w:tc>
        <w:tc>
          <w:tcPr>
            <w:tcW w:w="1275" w:type="dxa"/>
          </w:tcPr>
          <w:p w14:paraId="65A73780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5B091C97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GEO 309 &amp; 309L</w:t>
            </w:r>
          </w:p>
        </w:tc>
        <w:tc>
          <w:tcPr>
            <w:tcW w:w="1351" w:type="dxa"/>
          </w:tcPr>
          <w:p w14:paraId="079AA6B3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B74C94" w:rsidRPr="003351E9" w14:paraId="03D7EFC8" w14:textId="77777777" w:rsidTr="00A107D5">
        <w:tc>
          <w:tcPr>
            <w:tcW w:w="3052" w:type="dxa"/>
          </w:tcPr>
          <w:p w14:paraId="5420D8A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MTH 207 or 367</w:t>
            </w:r>
          </w:p>
        </w:tc>
        <w:tc>
          <w:tcPr>
            <w:tcW w:w="1275" w:type="dxa"/>
          </w:tcPr>
          <w:p w14:paraId="0B238D15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6DE8040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280</w:t>
            </w:r>
          </w:p>
        </w:tc>
        <w:tc>
          <w:tcPr>
            <w:tcW w:w="1351" w:type="dxa"/>
          </w:tcPr>
          <w:p w14:paraId="78EEFFCA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3351E9" w14:paraId="53FA5E42" w14:textId="77777777" w:rsidTr="00A107D5">
        <w:tc>
          <w:tcPr>
            <w:tcW w:w="3052" w:type="dxa"/>
          </w:tcPr>
          <w:p w14:paraId="0E1687D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250</w:t>
            </w:r>
          </w:p>
        </w:tc>
        <w:tc>
          <w:tcPr>
            <w:tcW w:w="1275" w:type="dxa"/>
          </w:tcPr>
          <w:p w14:paraId="11657E06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7DA073E2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301</w:t>
            </w:r>
          </w:p>
        </w:tc>
        <w:tc>
          <w:tcPr>
            <w:tcW w:w="1351" w:type="dxa"/>
          </w:tcPr>
          <w:p w14:paraId="0F8A9ECA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3351E9" w14:paraId="0C253F81" w14:textId="77777777" w:rsidTr="00A107D5">
        <w:tc>
          <w:tcPr>
            <w:tcW w:w="3052" w:type="dxa"/>
          </w:tcPr>
          <w:p w14:paraId="46FEF0A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CAP Crossing Boundaries: Faith Traditions and Advanced Philosophical/ Religious Studies</w:t>
            </w:r>
          </w:p>
        </w:tc>
        <w:tc>
          <w:tcPr>
            <w:tcW w:w="1275" w:type="dxa"/>
          </w:tcPr>
          <w:p w14:paraId="3D62247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791E7446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Sustainable Watersheds Elective Course</w:t>
            </w:r>
          </w:p>
        </w:tc>
        <w:tc>
          <w:tcPr>
            <w:tcW w:w="1351" w:type="dxa"/>
          </w:tcPr>
          <w:p w14:paraId="205F895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3-4</w:t>
            </w:r>
          </w:p>
        </w:tc>
      </w:tr>
      <w:tr w:rsidR="00B74C94" w:rsidRPr="003351E9" w14:paraId="1BCA81EE" w14:textId="77777777" w:rsidTr="00A107D5">
        <w:tc>
          <w:tcPr>
            <w:tcW w:w="3052" w:type="dxa"/>
            <w:vAlign w:val="bottom"/>
          </w:tcPr>
          <w:p w14:paraId="0C01EA5E" w14:textId="77777777" w:rsidR="00B74C94" w:rsidRPr="00B74C94" w:rsidRDefault="00B74C94" w:rsidP="008C551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275" w:type="dxa"/>
            <w:vAlign w:val="bottom"/>
          </w:tcPr>
          <w:p w14:paraId="4088DBF5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3042" w:type="dxa"/>
            <w:vAlign w:val="bottom"/>
          </w:tcPr>
          <w:p w14:paraId="5D6B2E9A" w14:textId="77777777" w:rsidR="00B74C94" w:rsidRPr="00B74C94" w:rsidRDefault="00B74C94" w:rsidP="008C551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51" w:type="dxa"/>
            <w:vAlign w:val="bottom"/>
          </w:tcPr>
          <w:p w14:paraId="73E7B9A9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17-18</w:t>
            </w:r>
          </w:p>
        </w:tc>
      </w:tr>
      <w:tr w:rsidR="00B74C94" w:rsidRPr="003351E9" w14:paraId="3F64B17A" w14:textId="77777777" w:rsidTr="00A107D5">
        <w:tc>
          <w:tcPr>
            <w:tcW w:w="8720" w:type="dxa"/>
            <w:gridSpan w:val="4"/>
          </w:tcPr>
          <w:p w14:paraId="42E752EA" w14:textId="77777777" w:rsidR="00B74C94" w:rsidRPr="00B74C94" w:rsidRDefault="00B74C94" w:rsidP="008C55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4C94" w:rsidRPr="003351E9" w14:paraId="66DF32B6" w14:textId="77777777" w:rsidTr="00A107D5">
        <w:tc>
          <w:tcPr>
            <w:tcW w:w="4327" w:type="dxa"/>
            <w:gridSpan w:val="2"/>
          </w:tcPr>
          <w:p w14:paraId="14F96054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Fall Semester Fourth Year </w:t>
            </w:r>
          </w:p>
        </w:tc>
        <w:tc>
          <w:tcPr>
            <w:tcW w:w="4393" w:type="dxa"/>
            <w:gridSpan w:val="2"/>
          </w:tcPr>
          <w:p w14:paraId="3DF1232C" w14:textId="77777777" w:rsidR="00B74C94" w:rsidRPr="00B74C94" w:rsidRDefault="00B74C94" w:rsidP="008C55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 xml:space="preserve">Spring Semester Fourth Year </w:t>
            </w:r>
          </w:p>
        </w:tc>
      </w:tr>
      <w:tr w:rsidR="00B74C94" w:rsidRPr="003351E9" w14:paraId="23143412" w14:textId="77777777" w:rsidTr="00A107D5">
        <w:tc>
          <w:tcPr>
            <w:tcW w:w="3052" w:type="dxa"/>
          </w:tcPr>
          <w:p w14:paraId="1BA96741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275" w:type="dxa"/>
          </w:tcPr>
          <w:p w14:paraId="4CEAFB1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042" w:type="dxa"/>
          </w:tcPr>
          <w:p w14:paraId="6DB03A7C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51" w:type="dxa"/>
          </w:tcPr>
          <w:p w14:paraId="1CC094AB" w14:textId="77777777" w:rsidR="00B74C94" w:rsidRPr="00B74C94" w:rsidRDefault="00B74C94" w:rsidP="008C55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B74C94" w:rsidRPr="003351E9" w14:paraId="73137A18" w14:textId="77777777" w:rsidTr="00A107D5">
        <w:tc>
          <w:tcPr>
            <w:tcW w:w="3052" w:type="dxa"/>
          </w:tcPr>
          <w:p w14:paraId="591E691C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BIO 452 &amp; 452L</w:t>
            </w:r>
          </w:p>
        </w:tc>
        <w:tc>
          <w:tcPr>
            <w:tcW w:w="1275" w:type="dxa"/>
          </w:tcPr>
          <w:p w14:paraId="7EB33774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042" w:type="dxa"/>
          </w:tcPr>
          <w:p w14:paraId="3C6346A4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BIO 310 &amp; 310L </w:t>
            </w:r>
          </w:p>
        </w:tc>
        <w:tc>
          <w:tcPr>
            <w:tcW w:w="1351" w:type="dxa"/>
          </w:tcPr>
          <w:p w14:paraId="4799D1D4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B74C94" w:rsidRPr="003351E9" w14:paraId="67A3A220" w14:textId="77777777" w:rsidTr="00A107D5">
        <w:tc>
          <w:tcPr>
            <w:tcW w:w="3052" w:type="dxa"/>
          </w:tcPr>
          <w:p w14:paraId="4D3FE0E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303</w:t>
            </w:r>
          </w:p>
        </w:tc>
        <w:tc>
          <w:tcPr>
            <w:tcW w:w="1275" w:type="dxa"/>
          </w:tcPr>
          <w:p w14:paraId="26A302D0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56AFAEB1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BIO 439 or GEO 450  </w:t>
            </w:r>
          </w:p>
        </w:tc>
        <w:tc>
          <w:tcPr>
            <w:tcW w:w="1351" w:type="dxa"/>
          </w:tcPr>
          <w:p w14:paraId="2CCDA0E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3-4</w:t>
            </w:r>
          </w:p>
        </w:tc>
      </w:tr>
      <w:tr w:rsidR="00B74C94" w:rsidRPr="003351E9" w14:paraId="02440802" w14:textId="77777777" w:rsidTr="00A107D5">
        <w:tc>
          <w:tcPr>
            <w:tcW w:w="3052" w:type="dxa"/>
          </w:tcPr>
          <w:p w14:paraId="0B8F9366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325</w:t>
            </w:r>
          </w:p>
        </w:tc>
        <w:tc>
          <w:tcPr>
            <w:tcW w:w="1275" w:type="dxa"/>
          </w:tcPr>
          <w:p w14:paraId="1E166781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5C8D8339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398L</w:t>
            </w:r>
          </w:p>
        </w:tc>
        <w:tc>
          <w:tcPr>
            <w:tcW w:w="1351" w:type="dxa"/>
          </w:tcPr>
          <w:p w14:paraId="3BF006DC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74C94" w:rsidRPr="003351E9" w14:paraId="0C44CB7D" w14:textId="77777777" w:rsidTr="00A107D5">
        <w:tc>
          <w:tcPr>
            <w:tcW w:w="3052" w:type="dxa"/>
          </w:tcPr>
          <w:p w14:paraId="06F3DF4A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 xml:space="preserve">SEE 398L </w:t>
            </w:r>
          </w:p>
        </w:tc>
        <w:tc>
          <w:tcPr>
            <w:tcW w:w="1275" w:type="dxa"/>
          </w:tcPr>
          <w:p w14:paraId="54C9D3F4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042" w:type="dxa"/>
          </w:tcPr>
          <w:p w14:paraId="5DD51FB5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402 (Capstone)</w:t>
            </w:r>
          </w:p>
        </w:tc>
        <w:tc>
          <w:tcPr>
            <w:tcW w:w="1351" w:type="dxa"/>
          </w:tcPr>
          <w:p w14:paraId="542E38C5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3351E9" w14:paraId="0B682B37" w14:textId="77777777" w:rsidTr="00A107D5">
        <w:tc>
          <w:tcPr>
            <w:tcW w:w="3052" w:type="dxa"/>
          </w:tcPr>
          <w:p w14:paraId="463F3FCB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SEE 435</w:t>
            </w:r>
          </w:p>
        </w:tc>
        <w:tc>
          <w:tcPr>
            <w:tcW w:w="1275" w:type="dxa"/>
          </w:tcPr>
          <w:p w14:paraId="037F303B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416A06F9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Economics and Society Elective Course</w:t>
            </w:r>
          </w:p>
        </w:tc>
        <w:tc>
          <w:tcPr>
            <w:tcW w:w="1351" w:type="dxa"/>
          </w:tcPr>
          <w:p w14:paraId="1B9A597F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3351E9" w14:paraId="666B75AD" w14:textId="77777777" w:rsidTr="00A107D5">
        <w:tc>
          <w:tcPr>
            <w:tcW w:w="3052" w:type="dxa"/>
          </w:tcPr>
          <w:p w14:paraId="364E9ACC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CAP Diversity &amp; Social Justice</w:t>
            </w:r>
          </w:p>
        </w:tc>
        <w:tc>
          <w:tcPr>
            <w:tcW w:w="1275" w:type="dxa"/>
          </w:tcPr>
          <w:p w14:paraId="00955855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42" w:type="dxa"/>
          </w:tcPr>
          <w:p w14:paraId="7C6A6EA5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Sustainable Watersheds Elective Course</w:t>
            </w:r>
          </w:p>
        </w:tc>
        <w:tc>
          <w:tcPr>
            <w:tcW w:w="1351" w:type="dxa"/>
          </w:tcPr>
          <w:p w14:paraId="1A23B1DF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74C94" w:rsidRPr="003351E9" w14:paraId="5407CF14" w14:textId="77777777" w:rsidTr="00A107D5">
        <w:trPr>
          <w:trHeight w:val="562"/>
        </w:trPr>
        <w:tc>
          <w:tcPr>
            <w:tcW w:w="3052" w:type="dxa"/>
            <w:vAlign w:val="bottom"/>
          </w:tcPr>
          <w:p w14:paraId="438E5A7E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1275" w:type="dxa"/>
            <w:vAlign w:val="bottom"/>
          </w:tcPr>
          <w:p w14:paraId="47327C26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3042" w:type="dxa"/>
            <w:vAlign w:val="bottom"/>
          </w:tcPr>
          <w:p w14:paraId="76D1989D" w14:textId="77777777" w:rsidR="00B74C94" w:rsidRPr="00B74C94" w:rsidRDefault="00B74C94" w:rsidP="008C5518">
            <w:pPr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51" w:type="dxa"/>
            <w:vAlign w:val="bottom"/>
          </w:tcPr>
          <w:p w14:paraId="61D8C4EE" w14:textId="77777777" w:rsidR="00B74C94" w:rsidRPr="00B74C94" w:rsidRDefault="00B74C94" w:rsidP="008C55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4C94">
              <w:rPr>
                <w:rFonts w:ascii="Arial" w:hAnsi="Arial" w:cs="Arial"/>
                <w:b/>
                <w:sz w:val="22"/>
                <w:szCs w:val="22"/>
              </w:rPr>
              <w:t>17-18</w:t>
            </w:r>
          </w:p>
        </w:tc>
      </w:tr>
    </w:tbl>
    <w:p w14:paraId="4AA00C54" w14:textId="77777777" w:rsidR="00B74C94" w:rsidRDefault="00B74C94" w:rsidP="00B74C94">
      <w:pPr>
        <w:rPr>
          <w:rFonts w:asciiTheme="minorBidi" w:hAnsiTheme="minorBidi"/>
          <w:b/>
          <w:bCs/>
        </w:rPr>
      </w:pPr>
    </w:p>
    <w:p w14:paraId="7905D917" w14:textId="77777777" w:rsidR="00B74C94" w:rsidRPr="00A107D5" w:rsidRDefault="00B74C94" w:rsidP="00A107D5">
      <w:pPr>
        <w:pStyle w:val="ListParagraph"/>
        <w:widowControl/>
        <w:numPr>
          <w:ilvl w:val="0"/>
          <w:numId w:val="11"/>
        </w:numPr>
        <w:ind w:left="1710" w:right="820"/>
        <w:contextualSpacing/>
        <w:rPr>
          <w:rFonts w:ascii="Garamond" w:hAnsi="Garamond" w:cs="Times New Roman"/>
          <w:bCs/>
          <w:sz w:val="18"/>
          <w:szCs w:val="18"/>
        </w:rPr>
      </w:pPr>
      <w:r w:rsidRPr="00A107D5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3D936780" w14:textId="04412F13" w:rsidR="003A65BB" w:rsidRPr="00B74C94" w:rsidRDefault="003A65BB" w:rsidP="003A65BB">
      <w:pPr>
        <w:pStyle w:val="Heading2"/>
        <w:spacing w:before="33"/>
        <w:ind w:left="0"/>
        <w:rPr>
          <w:color w:val="231F20"/>
        </w:rPr>
        <w:sectPr w:rsidR="003A65BB" w:rsidRPr="00B74C94" w:rsidSect="009C58E9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900" w:bottom="280" w:left="620" w:header="0" w:footer="268" w:gutter="0"/>
          <w:pgNumType w:start="1"/>
          <w:cols w:space="720"/>
        </w:sectPr>
      </w:pPr>
      <w:r>
        <w:rPr>
          <w:color w:val="231F20"/>
          <w:spacing w:val="-5"/>
        </w:rPr>
        <w:lastRenderedPageBreak/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</w:t>
      </w:r>
      <w:r w:rsidR="00B74C94">
        <w:rPr>
          <w:color w:val="231F20"/>
        </w:rPr>
        <w:t>20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50203D9A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A32CC5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lastRenderedPageBreak/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293C8F4B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9C58E9">
        <w:rPr>
          <w:bCs w:val="0"/>
          <w:i/>
          <w:color w:val="FF0000"/>
          <w:sz w:val="28"/>
          <w:szCs w:val="28"/>
        </w:rPr>
        <w:tab/>
      </w:r>
      <w:r w:rsidR="009C58E9">
        <w:rPr>
          <w:bCs w:val="0"/>
          <w:i/>
          <w:color w:val="FF0000"/>
          <w:sz w:val="28"/>
          <w:szCs w:val="28"/>
        </w:rPr>
        <w:tab/>
      </w:r>
      <w:r w:rsidR="009C58E9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29A3018B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9C58E9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EE711D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77F12" w14:textId="77777777" w:rsidR="00E40B7C" w:rsidRDefault="00E40B7C" w:rsidP="00D5504D">
      <w:r>
        <w:separator/>
      </w:r>
    </w:p>
  </w:endnote>
  <w:endnote w:type="continuationSeparator" w:id="0">
    <w:p w14:paraId="6A8405C3" w14:textId="77777777" w:rsidR="00E40B7C" w:rsidRDefault="00E40B7C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700083" w:rsidRDefault="0070008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700083" w:rsidRDefault="00700083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1B432766" w:rsidR="00700083" w:rsidRDefault="0070008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623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585164E4" w:rsidR="00700083" w:rsidRDefault="009C58E9" w:rsidP="00395E25">
    <w:pPr>
      <w:pStyle w:val="Footer"/>
      <w:ind w:left="90" w:right="360"/>
    </w:pPr>
    <w:r>
      <w:t>2020-2021 Articulation Agreement (</w:t>
    </w:r>
    <w:r w:rsidR="00B74C94">
      <w:t>01.04.2021</w:t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700083" w:rsidRDefault="00700083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4EC83" w14:textId="77777777" w:rsidR="00E40B7C" w:rsidRDefault="00E40B7C" w:rsidP="00D5504D">
      <w:r>
        <w:separator/>
      </w:r>
    </w:p>
  </w:footnote>
  <w:footnote w:type="continuationSeparator" w:id="0">
    <w:p w14:paraId="4ED50851" w14:textId="77777777" w:rsidR="00E40B7C" w:rsidRDefault="00E40B7C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5A6A2231" w:rsidR="00700083" w:rsidRPr="00006D0F" w:rsidRDefault="00700083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4575D015" w:rsidR="00700083" w:rsidRPr="00006D0F" w:rsidRDefault="00700083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22CB0817" w:rsidR="00700083" w:rsidRPr="00006D0F" w:rsidRDefault="00700083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700083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700083" w:rsidRPr="00772725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700083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22540B2A" w14:textId="77777777" w:rsidR="00700083" w:rsidRDefault="00700083" w:rsidP="001A5718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 w:rsidR="001A5718">
            <w:rPr>
              <w:rFonts w:ascii="Arial"/>
              <w:b/>
              <w:color w:val="AC1E2C"/>
            </w:rPr>
            <w:t>Science</w:t>
          </w:r>
        </w:p>
        <w:p w14:paraId="4648AE8C" w14:textId="6FD53EDE" w:rsidR="001A5718" w:rsidRDefault="001A5718" w:rsidP="001A5718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 xml:space="preserve">Engineering </w:t>
          </w:r>
          <w:r w:rsidR="009C58E9">
            <w:rPr>
              <w:rFonts w:ascii="Arial"/>
              <w:b/>
              <w:color w:val="AC1E2C"/>
            </w:rPr>
            <w:t xml:space="preserve">and Engineering Technology </w:t>
          </w:r>
          <w:r>
            <w:rPr>
              <w:rFonts w:ascii="Arial"/>
              <w:b/>
              <w:color w:val="AC1E2C"/>
            </w:rPr>
            <w:t>University Transfer</w:t>
          </w:r>
        </w:p>
      </w:tc>
      <w:tc>
        <w:tcPr>
          <w:tcW w:w="990" w:type="dxa"/>
          <w:shd w:val="clear" w:color="auto" w:fill="auto"/>
        </w:tcPr>
        <w:p w14:paraId="6D5D0D65" w14:textId="3D54F169" w:rsidR="00700083" w:rsidRDefault="0070008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700083" w:rsidRDefault="00700083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79072897" w14:textId="4C2CABC4" w:rsidR="001A5718" w:rsidRDefault="00700083" w:rsidP="00293D65">
          <w:pPr>
            <w:pStyle w:val="BasicParagraph"/>
            <w:tabs>
              <w:tab w:val="left" w:pos="4500"/>
            </w:tabs>
            <w:ind w:left="-130" w:right="180"/>
            <w:jc w:val="center"/>
            <w:rPr>
              <w:rFonts w:ascii="Arial"/>
              <w:b/>
              <w:color w:val="002F87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 w:rsidR="00293D65">
            <w:rPr>
              <w:rFonts w:ascii="Arial"/>
              <w:b/>
              <w:color w:val="002F87"/>
            </w:rPr>
            <w:t>Science</w:t>
          </w:r>
        </w:p>
        <w:p w14:paraId="55A45023" w14:textId="68C64C93" w:rsidR="00700083" w:rsidRPr="003A32A9" w:rsidRDefault="00293D65" w:rsidP="00293D65">
          <w:pPr>
            <w:pStyle w:val="BasicParagraph"/>
            <w:tabs>
              <w:tab w:val="left" w:pos="4500"/>
            </w:tabs>
            <w:ind w:left="-130" w:right="180"/>
            <w:jc w:val="center"/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b/>
              <w:szCs w:val="22"/>
            </w:rPr>
            <w:t>Sustainability with Energy or Sustainable Watersheds Concentration</w:t>
          </w:r>
        </w:p>
      </w:tc>
    </w:tr>
  </w:tbl>
  <w:p w14:paraId="5DFE59C1" w14:textId="1FAA75F6" w:rsidR="00700083" w:rsidRPr="00D5504D" w:rsidRDefault="00700083" w:rsidP="00293D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BAF372E"/>
    <w:multiLevelType w:val="hybridMultilevel"/>
    <w:tmpl w:val="65B4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F663A"/>
    <w:multiLevelType w:val="hybridMultilevel"/>
    <w:tmpl w:val="049C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163B87"/>
    <w:multiLevelType w:val="hybridMultilevel"/>
    <w:tmpl w:val="8A2ACF76"/>
    <w:lvl w:ilvl="0" w:tplc="77044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26DC6"/>
    <w:multiLevelType w:val="hybridMultilevel"/>
    <w:tmpl w:val="1A5ED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10"/>
  </w:num>
  <w:num w:numId="8">
    <w:abstractNumId w:val="9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0358C"/>
    <w:rsid w:val="000056B1"/>
    <w:rsid w:val="00012939"/>
    <w:rsid w:val="00032FDE"/>
    <w:rsid w:val="000504F0"/>
    <w:rsid w:val="00056E43"/>
    <w:rsid w:val="0007517B"/>
    <w:rsid w:val="000802BC"/>
    <w:rsid w:val="0008144A"/>
    <w:rsid w:val="000E09F9"/>
    <w:rsid w:val="000E7B56"/>
    <w:rsid w:val="000F785D"/>
    <w:rsid w:val="0010523D"/>
    <w:rsid w:val="00110481"/>
    <w:rsid w:val="00133F82"/>
    <w:rsid w:val="001A5718"/>
    <w:rsid w:val="001B344D"/>
    <w:rsid w:val="001D7535"/>
    <w:rsid w:val="001F03C0"/>
    <w:rsid w:val="0022063B"/>
    <w:rsid w:val="0022300F"/>
    <w:rsid w:val="0024254F"/>
    <w:rsid w:val="00264B12"/>
    <w:rsid w:val="00284AFE"/>
    <w:rsid w:val="00293D65"/>
    <w:rsid w:val="00295AF3"/>
    <w:rsid w:val="002B52C7"/>
    <w:rsid w:val="00301203"/>
    <w:rsid w:val="0032640D"/>
    <w:rsid w:val="0036385B"/>
    <w:rsid w:val="00365E60"/>
    <w:rsid w:val="00372947"/>
    <w:rsid w:val="00395E25"/>
    <w:rsid w:val="00397CF2"/>
    <w:rsid w:val="003A32A9"/>
    <w:rsid w:val="003A65BB"/>
    <w:rsid w:val="003D1FE8"/>
    <w:rsid w:val="00402983"/>
    <w:rsid w:val="004330C0"/>
    <w:rsid w:val="00483173"/>
    <w:rsid w:val="005026B5"/>
    <w:rsid w:val="00517501"/>
    <w:rsid w:val="005562D5"/>
    <w:rsid w:val="00584CA5"/>
    <w:rsid w:val="005C770A"/>
    <w:rsid w:val="005E3993"/>
    <w:rsid w:val="00653B6D"/>
    <w:rsid w:val="006627DB"/>
    <w:rsid w:val="00665C08"/>
    <w:rsid w:val="006701EA"/>
    <w:rsid w:val="00671D0D"/>
    <w:rsid w:val="00685D39"/>
    <w:rsid w:val="00692CC1"/>
    <w:rsid w:val="006B3EDE"/>
    <w:rsid w:val="006E1344"/>
    <w:rsid w:val="006F15D4"/>
    <w:rsid w:val="006F18B2"/>
    <w:rsid w:val="00700083"/>
    <w:rsid w:val="00736239"/>
    <w:rsid w:val="00772725"/>
    <w:rsid w:val="00796E9D"/>
    <w:rsid w:val="007D32BD"/>
    <w:rsid w:val="0080064A"/>
    <w:rsid w:val="00802AA5"/>
    <w:rsid w:val="00817AF0"/>
    <w:rsid w:val="00822DD0"/>
    <w:rsid w:val="0083714B"/>
    <w:rsid w:val="0085103D"/>
    <w:rsid w:val="00875E56"/>
    <w:rsid w:val="00877B4A"/>
    <w:rsid w:val="00883781"/>
    <w:rsid w:val="00914039"/>
    <w:rsid w:val="00921A55"/>
    <w:rsid w:val="00921FB8"/>
    <w:rsid w:val="00957A84"/>
    <w:rsid w:val="009758FF"/>
    <w:rsid w:val="00980B28"/>
    <w:rsid w:val="009A54B1"/>
    <w:rsid w:val="009C58E9"/>
    <w:rsid w:val="00A0221C"/>
    <w:rsid w:val="00A107D5"/>
    <w:rsid w:val="00A12F1B"/>
    <w:rsid w:val="00A32CC5"/>
    <w:rsid w:val="00A717D5"/>
    <w:rsid w:val="00A903A1"/>
    <w:rsid w:val="00AA1818"/>
    <w:rsid w:val="00AD75FD"/>
    <w:rsid w:val="00AF561F"/>
    <w:rsid w:val="00B608DB"/>
    <w:rsid w:val="00B63FBB"/>
    <w:rsid w:val="00B74C94"/>
    <w:rsid w:val="00B8677C"/>
    <w:rsid w:val="00BA2159"/>
    <w:rsid w:val="00BA5A31"/>
    <w:rsid w:val="00BD211F"/>
    <w:rsid w:val="00C02721"/>
    <w:rsid w:val="00C15FCA"/>
    <w:rsid w:val="00C270DF"/>
    <w:rsid w:val="00C40B2B"/>
    <w:rsid w:val="00C54D9C"/>
    <w:rsid w:val="00C649AC"/>
    <w:rsid w:val="00D000EB"/>
    <w:rsid w:val="00D3785D"/>
    <w:rsid w:val="00D5504D"/>
    <w:rsid w:val="00D82E6E"/>
    <w:rsid w:val="00DB6E74"/>
    <w:rsid w:val="00DC3EB0"/>
    <w:rsid w:val="00DF4B87"/>
    <w:rsid w:val="00E215C9"/>
    <w:rsid w:val="00E40B7C"/>
    <w:rsid w:val="00E51EA4"/>
    <w:rsid w:val="00E870BA"/>
    <w:rsid w:val="00EE711D"/>
    <w:rsid w:val="00F13577"/>
    <w:rsid w:val="00F224EE"/>
    <w:rsid w:val="00FB57A6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A65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1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2020-12-18T15:48:00Z</dcterms:created>
  <dcterms:modified xsi:type="dcterms:W3CDTF">2020-12-18T15:48:00Z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