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4"/>
        <w:gridCol w:w="3978"/>
      </w:tblGrid>
      <w:tr w:rsidR="00DD573C" w:rsidRPr="00E73755" w:rsidTr="00EE3D28">
        <w:trPr>
          <w:trHeight w:val="12231"/>
        </w:trPr>
        <w:tc>
          <w:tcPr>
            <w:tcW w:w="10224" w:type="dxa"/>
            <w:gridSpan w:val="2"/>
          </w:tcPr>
          <w:p w:rsidR="00DD573C" w:rsidRPr="00E73755" w:rsidRDefault="00A4794C" w:rsidP="00E665F9">
            <w:pPr>
              <w:jc w:val="right"/>
              <w:rPr>
                <w:rFonts w:ascii="Arial" w:hAnsi="Arial" w:cs="Arial"/>
                <w:b/>
              </w:rPr>
            </w:pPr>
            <w:r w:rsidRPr="00032620">
              <w:rPr>
                <w:rFonts w:ascii="Arial" w:hAnsi="Arial" w:cs="Arial"/>
                <w:b/>
                <w:noProof/>
                <w:color w:val="C00000"/>
              </w:rPr>
              <mc:AlternateContent>
                <mc:Choice Requires="wps">
                  <w:drawing>
                    <wp:anchor distT="45720" distB="45720" distL="114300" distR="114300" simplePos="0" relativeHeight="251662336" behindDoc="0" locked="0" layoutInCell="1" allowOverlap="1" wp14:anchorId="7F6E8F05" wp14:editId="4F71B69D">
                      <wp:simplePos x="0" y="0"/>
                      <wp:positionH relativeFrom="column">
                        <wp:posOffset>3554194</wp:posOffset>
                      </wp:positionH>
                      <wp:positionV relativeFrom="paragraph">
                        <wp:posOffset>1905</wp:posOffset>
                      </wp:positionV>
                      <wp:extent cx="2900680" cy="140462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1404620"/>
                              </a:xfrm>
                              <a:prstGeom prst="rect">
                                <a:avLst/>
                              </a:prstGeom>
                              <a:solidFill>
                                <a:srgbClr val="FFFFFF"/>
                              </a:solidFill>
                              <a:ln w="19050" cap="sq" cmpd="dbl">
                                <a:solidFill>
                                  <a:srgbClr val="000000"/>
                                </a:solidFill>
                                <a:miter lim="800000"/>
                                <a:headEnd/>
                                <a:tailEnd/>
                              </a:ln>
                            </wps:spPr>
                            <wps:txbx>
                              <w:txbxContent>
                                <w:p w:rsidR="00DD573C" w:rsidRPr="00B04F07" w:rsidRDefault="00DD573C" w:rsidP="0099170F">
                                  <w:pPr>
                                    <w:jc w:val="center"/>
                                    <w:rPr>
                                      <w:sz w:val="22"/>
                                    </w:rPr>
                                  </w:pPr>
                                  <w:r w:rsidRPr="00B04F07">
                                    <w:rPr>
                                      <w:rFonts w:ascii="Arial" w:hAnsi="Arial" w:cs="Arial"/>
                                      <w:b/>
                                      <w:color w:val="C00000"/>
                                      <w:sz w:val="22"/>
                                    </w:rPr>
                                    <w:t>Application Must Be Typed &amp; Submitted to Room 734</w:t>
                                  </w:r>
                                  <w:r w:rsidR="000A0EC1" w:rsidRPr="00B04F07">
                                    <w:rPr>
                                      <w:rFonts w:ascii="Arial" w:hAnsi="Arial" w:cs="Arial"/>
                                      <w:b/>
                                      <w:color w:val="C00000"/>
                                      <w:sz w:val="22"/>
                                    </w:rPr>
                                    <w:t>0</w:t>
                                  </w:r>
                                  <w:r w:rsidR="00B04F07" w:rsidRPr="00B04F07">
                                    <w:rPr>
                                      <w:rFonts w:ascii="Arial" w:hAnsi="Arial" w:cs="Arial"/>
                                      <w:b/>
                                      <w:color w:val="C00000"/>
                                      <w:sz w:val="22"/>
                                    </w:rPr>
                                    <w:t xml:space="preserve"> for SDIC </w:t>
                                  </w:r>
                                  <w:r w:rsidR="00244924">
                                    <w:rPr>
                                      <w:rFonts w:ascii="Arial" w:hAnsi="Arial" w:cs="Arial"/>
                                      <w:b/>
                                      <w:color w:val="C00000"/>
                                      <w:sz w:val="22"/>
                                    </w:rPr>
                                    <w:t>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E8F05" id="_x0000_t202" coordsize="21600,21600" o:spt="202" path="m,l,21600r21600,l21600,xe">
                      <v:stroke joinstyle="miter"/>
                      <v:path gradientshapeok="t" o:connecttype="rect"/>
                    </v:shapetype>
                    <v:shape id="Text Box 2" o:spid="_x0000_s1026" type="#_x0000_t202" style="position:absolute;left:0;text-align:left;margin-left:279.85pt;margin-top:.15pt;width:228.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" strokeweight="1.5pt">
                      <v:stroke linestyle="thinThin" endcap="square"/>
                      <v:textbox style="mso-fit-shape-to-text:t">
                        <w:txbxContent>
                          <w:p w:rsidR="00DD573C" w:rsidRPr="00B04F07" w:rsidRDefault="00DD573C" w:rsidP="0099170F">
                            <w:pPr>
                              <w:jc w:val="center"/>
                              <w:rPr>
                                <w:sz w:val="22"/>
                              </w:rPr>
                            </w:pPr>
                            <w:r w:rsidRPr="00B04F07">
                              <w:rPr>
                                <w:rFonts w:ascii="Arial" w:hAnsi="Arial" w:cs="Arial"/>
                                <w:b/>
                                <w:color w:val="C00000"/>
                                <w:sz w:val="22"/>
                              </w:rPr>
                              <w:t>Application Must Be Typed &amp; Submitted to Room 734</w:t>
                            </w:r>
                            <w:r w:rsidR="000A0EC1" w:rsidRPr="00B04F07">
                              <w:rPr>
                                <w:rFonts w:ascii="Arial" w:hAnsi="Arial" w:cs="Arial"/>
                                <w:b/>
                                <w:color w:val="C00000"/>
                                <w:sz w:val="22"/>
                              </w:rPr>
                              <w:t>0</w:t>
                            </w:r>
                            <w:r w:rsidR="00B04F07" w:rsidRPr="00B04F07">
                              <w:rPr>
                                <w:rFonts w:ascii="Arial" w:hAnsi="Arial" w:cs="Arial"/>
                                <w:b/>
                                <w:color w:val="C00000"/>
                                <w:sz w:val="22"/>
                              </w:rPr>
                              <w:t xml:space="preserve"> for SDIC </w:t>
                            </w:r>
                            <w:r w:rsidR="00244924">
                              <w:rPr>
                                <w:rFonts w:ascii="Arial" w:hAnsi="Arial" w:cs="Arial"/>
                                <w:b/>
                                <w:color w:val="C00000"/>
                                <w:sz w:val="22"/>
                              </w:rPr>
                              <w:t>Approval</w:t>
                            </w:r>
                          </w:p>
                        </w:txbxContent>
                      </v:textbox>
                      <w10:wrap type="square"/>
                    </v:shape>
                  </w:pict>
                </mc:Fallback>
              </mc:AlternateContent>
            </w:r>
            <w:r w:rsidR="00DD573C">
              <w:rPr>
                <w:rFonts w:ascii="Arial" w:hAnsi="Arial" w:cs="Arial"/>
                <w:b/>
                <w:noProof/>
                <w:color w:val="C00000"/>
              </w:rPr>
              <w:drawing>
                <wp:anchor distT="0" distB="0" distL="114300" distR="114300" simplePos="0" relativeHeight="251661312" behindDoc="0" locked="0" layoutInCell="1" allowOverlap="1" wp14:anchorId="574F9555" wp14:editId="2320CE33">
                  <wp:simplePos x="0" y="0"/>
                  <wp:positionH relativeFrom="margin">
                    <wp:posOffset>-66675</wp:posOffset>
                  </wp:positionH>
                  <wp:positionV relativeFrom="margin">
                    <wp:posOffset>0</wp:posOffset>
                  </wp:positionV>
                  <wp:extent cx="2100390" cy="528066"/>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lairCC-logo-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390" cy="528066"/>
                          </a:xfrm>
                          <a:prstGeom prst="rect">
                            <a:avLst/>
                          </a:prstGeom>
                        </pic:spPr>
                      </pic:pic>
                    </a:graphicData>
                  </a:graphic>
                  <wp14:sizeRelH relativeFrom="margin">
                    <wp14:pctWidth>0</wp14:pctWidth>
                  </wp14:sizeRelH>
                  <wp14:sizeRelV relativeFrom="margin">
                    <wp14:pctHeight>0</wp14:pctHeight>
                  </wp14:sizeRelV>
                </wp:anchor>
              </w:drawing>
            </w:r>
          </w:p>
          <w:p w:rsidR="00DD573C" w:rsidRPr="00E73755" w:rsidRDefault="00DD573C" w:rsidP="00E665F9">
            <w:pPr>
              <w:jc w:val="right"/>
              <w:rPr>
                <w:rFonts w:ascii="Arial" w:hAnsi="Arial" w:cs="Arial"/>
                <w:b/>
                <w:smallCaps/>
              </w:rPr>
            </w:pPr>
          </w:p>
          <w:p w:rsidR="00DD573C" w:rsidRPr="00EE3D28" w:rsidRDefault="00DD573C" w:rsidP="00EE3D28">
            <w:pPr>
              <w:rPr>
                <w:rFonts w:asciiTheme="majorHAnsi" w:hAnsiTheme="majorHAnsi" w:cs="Arial"/>
                <w:sz w:val="22"/>
                <w:szCs w:val="22"/>
              </w:rPr>
            </w:pPr>
          </w:p>
          <w:p w:rsidR="009047B2" w:rsidRPr="00EE3D28" w:rsidRDefault="009047B2" w:rsidP="00A4794C">
            <w:pPr>
              <w:rPr>
                <w:rFonts w:asciiTheme="majorHAnsi" w:hAnsiTheme="majorHAnsi" w:cs="Arial"/>
                <w:sz w:val="22"/>
                <w:szCs w:val="22"/>
              </w:rPr>
            </w:pPr>
          </w:p>
          <w:p w:rsidR="00DD573C" w:rsidRPr="00836E90" w:rsidRDefault="00DD573C" w:rsidP="00A4794C">
            <w:pPr>
              <w:spacing w:after="240"/>
              <w:jc w:val="center"/>
              <w:rPr>
                <w:rFonts w:asciiTheme="majorHAnsi" w:hAnsiTheme="majorHAnsi" w:cs="Arial"/>
                <w:b/>
                <w:smallCaps/>
                <w:sz w:val="32"/>
              </w:rPr>
            </w:pPr>
            <w:r w:rsidRPr="00836E90">
              <w:rPr>
                <w:rFonts w:asciiTheme="majorHAnsi" w:hAnsiTheme="majorHAnsi" w:cs="Arial"/>
                <w:b/>
                <w:smallCaps/>
                <w:sz w:val="32"/>
              </w:rPr>
              <w:t>Staff Career Seminar Application</w:t>
            </w:r>
          </w:p>
          <w:tbl>
            <w:tblPr>
              <w:tblStyle w:val="TableGrid"/>
              <w:tblW w:w="9699" w:type="dxa"/>
              <w:tblLook w:val="04A0" w:firstRow="1" w:lastRow="0" w:firstColumn="1" w:lastColumn="0" w:noHBand="0" w:noVBand="1"/>
            </w:tblPr>
            <w:tblGrid>
              <w:gridCol w:w="4299"/>
              <w:gridCol w:w="5400"/>
            </w:tblGrid>
            <w:tr w:rsidR="00DD573C" w:rsidRPr="00836E90" w:rsidTr="00DD573C">
              <w:tc>
                <w:tcPr>
                  <w:tcW w:w="4299" w:type="dxa"/>
                  <w:tcBorders>
                    <w:top w:val="nil"/>
                    <w:left w:val="nil"/>
                    <w:bottom w:val="nil"/>
                    <w:right w:val="nil"/>
                  </w:tcBorders>
                </w:tcPr>
                <w:p w:rsidR="00DD573C" w:rsidRPr="00836E90" w:rsidRDefault="00DD573C" w:rsidP="00E665F9">
                  <w:pPr>
                    <w:ind w:left="-108"/>
                    <w:rPr>
                      <w:rFonts w:asciiTheme="majorHAnsi" w:hAnsiTheme="majorHAnsi" w:cs="Arial"/>
                      <w:sz w:val="22"/>
                      <w:szCs w:val="22"/>
                    </w:rPr>
                  </w:pPr>
                  <w:r w:rsidRPr="00836E90">
                    <w:rPr>
                      <w:rFonts w:asciiTheme="majorHAnsi" w:hAnsiTheme="majorHAnsi" w:cs="Arial"/>
                      <w:b/>
                      <w:sz w:val="22"/>
                      <w:szCs w:val="22"/>
                    </w:rPr>
                    <w:t>Name:</w:t>
                  </w:r>
                  <w:r w:rsidRPr="00836E90">
                    <w:rPr>
                      <w:rFonts w:asciiTheme="majorHAnsi" w:hAnsiTheme="majorHAnsi" w:cs="Arial"/>
                      <w:sz w:val="22"/>
                      <w:szCs w:val="22"/>
                    </w:rPr>
                    <w:t xml:space="preserve">  </w:t>
                  </w:r>
                  <w:r w:rsidRPr="00836E90">
                    <w:rPr>
                      <w:rFonts w:asciiTheme="minorHAnsi" w:hAnsiTheme="minorHAnsi" w:cstheme="minorHAnsi"/>
                      <w:sz w:val="22"/>
                      <w:szCs w:val="22"/>
                      <w:u w:val="single"/>
                    </w:rPr>
                    <w:fldChar w:fldCharType="begin">
                      <w:ffData>
                        <w:name w:val="Text2"/>
                        <w:enabled/>
                        <w:calcOnExit w:val="0"/>
                        <w:textInput/>
                      </w:ffData>
                    </w:fldChar>
                  </w:r>
                  <w:bookmarkStart w:id="0" w:name="Text2"/>
                  <w:r w:rsidRPr="00836E90">
                    <w:rPr>
                      <w:rFonts w:asciiTheme="minorHAnsi" w:hAnsiTheme="minorHAnsi" w:cstheme="minorHAnsi"/>
                      <w:sz w:val="22"/>
                      <w:szCs w:val="22"/>
                      <w:u w:val="single"/>
                    </w:rPr>
                    <w:instrText xml:space="preserve"> FORMTEXT </w:instrText>
                  </w:r>
                  <w:r w:rsidRPr="00836E90">
                    <w:rPr>
                      <w:rFonts w:asciiTheme="minorHAnsi" w:hAnsiTheme="minorHAnsi" w:cstheme="minorHAnsi"/>
                      <w:sz w:val="22"/>
                      <w:szCs w:val="22"/>
                      <w:u w:val="single"/>
                    </w:rPr>
                  </w:r>
                  <w:r w:rsidRPr="00836E90">
                    <w:rPr>
                      <w:rFonts w:asciiTheme="minorHAnsi" w:hAnsiTheme="minorHAnsi" w:cstheme="minorHAnsi"/>
                      <w:sz w:val="22"/>
                      <w:szCs w:val="22"/>
                      <w:u w:val="single"/>
                    </w:rPr>
                    <w:fldChar w:fldCharType="separate"/>
                  </w:r>
                  <w:bookmarkStart w:id="1" w:name="_GoBack"/>
                  <w:r w:rsidRPr="00836E90">
                    <w:rPr>
                      <w:rFonts w:asciiTheme="minorHAnsi" w:hAnsiTheme="minorHAnsi" w:cstheme="minorHAnsi"/>
                      <w:noProof/>
                      <w:sz w:val="22"/>
                      <w:szCs w:val="22"/>
                      <w:u w:val="single"/>
                    </w:rPr>
                    <w:t> </w:t>
                  </w:r>
                  <w:r w:rsidRPr="00836E90">
                    <w:rPr>
                      <w:rFonts w:asciiTheme="minorHAnsi" w:hAnsiTheme="minorHAnsi" w:cstheme="minorHAnsi"/>
                      <w:noProof/>
                      <w:sz w:val="22"/>
                      <w:szCs w:val="22"/>
                      <w:u w:val="single"/>
                    </w:rPr>
                    <w:t> </w:t>
                  </w:r>
                  <w:r w:rsidRPr="00836E90">
                    <w:rPr>
                      <w:rFonts w:asciiTheme="minorHAnsi" w:hAnsiTheme="minorHAnsi" w:cstheme="minorHAnsi"/>
                      <w:noProof/>
                      <w:sz w:val="22"/>
                      <w:szCs w:val="22"/>
                      <w:u w:val="single"/>
                    </w:rPr>
                    <w:t> </w:t>
                  </w:r>
                  <w:r w:rsidRPr="00836E90">
                    <w:rPr>
                      <w:rFonts w:asciiTheme="minorHAnsi" w:hAnsiTheme="minorHAnsi" w:cstheme="minorHAnsi"/>
                      <w:noProof/>
                      <w:sz w:val="22"/>
                      <w:szCs w:val="22"/>
                      <w:u w:val="single"/>
                    </w:rPr>
                    <w:t> </w:t>
                  </w:r>
                  <w:r w:rsidRPr="00836E90">
                    <w:rPr>
                      <w:rFonts w:asciiTheme="minorHAnsi" w:hAnsiTheme="minorHAnsi" w:cstheme="minorHAnsi"/>
                      <w:noProof/>
                      <w:sz w:val="22"/>
                      <w:szCs w:val="22"/>
                      <w:u w:val="single"/>
                    </w:rPr>
                    <w:t> </w:t>
                  </w:r>
                  <w:bookmarkEnd w:id="1"/>
                  <w:r w:rsidRPr="00836E90">
                    <w:rPr>
                      <w:rFonts w:asciiTheme="minorHAnsi" w:hAnsiTheme="minorHAnsi" w:cstheme="minorHAnsi"/>
                      <w:sz w:val="22"/>
                      <w:szCs w:val="22"/>
                      <w:u w:val="single"/>
                    </w:rPr>
                    <w:fldChar w:fldCharType="end"/>
                  </w:r>
                  <w:bookmarkEnd w:id="0"/>
                </w:p>
              </w:tc>
              <w:tc>
                <w:tcPr>
                  <w:tcW w:w="5400" w:type="dxa"/>
                  <w:tcBorders>
                    <w:top w:val="nil"/>
                    <w:left w:val="nil"/>
                    <w:bottom w:val="nil"/>
                    <w:right w:val="nil"/>
                  </w:tcBorders>
                </w:tcPr>
                <w:p w:rsidR="00DD573C" w:rsidRPr="00836E90" w:rsidRDefault="00DD573C">
                  <w:pPr>
                    <w:rPr>
                      <w:rFonts w:asciiTheme="majorHAnsi" w:hAnsiTheme="majorHAnsi" w:cs="Arial"/>
                      <w:sz w:val="22"/>
                      <w:szCs w:val="22"/>
                      <w:u w:val="single"/>
                    </w:rPr>
                  </w:pPr>
                  <w:r w:rsidRPr="00836E90">
                    <w:rPr>
                      <w:rFonts w:asciiTheme="majorHAnsi" w:hAnsiTheme="majorHAnsi" w:cs="Arial"/>
                      <w:b/>
                      <w:sz w:val="22"/>
                      <w:szCs w:val="22"/>
                    </w:rPr>
                    <w:t>Dept/Division:</w:t>
                  </w:r>
                  <w:r w:rsidRPr="00836E90">
                    <w:rPr>
                      <w:rFonts w:asciiTheme="majorHAnsi" w:hAnsiTheme="majorHAnsi" w:cs="Arial"/>
                      <w:sz w:val="22"/>
                      <w:szCs w:val="22"/>
                    </w:rPr>
                    <w:t xml:space="preserve">  </w:t>
                  </w:r>
                  <w:r w:rsidRPr="00836E90">
                    <w:rPr>
                      <w:rFonts w:asciiTheme="minorHAnsi" w:hAnsiTheme="minorHAnsi" w:cstheme="minorHAnsi"/>
                      <w:sz w:val="22"/>
                      <w:szCs w:val="22"/>
                      <w:u w:val="single"/>
                    </w:rPr>
                    <w:fldChar w:fldCharType="begin">
                      <w:ffData>
                        <w:name w:val="Text1"/>
                        <w:enabled/>
                        <w:calcOnExit w:val="0"/>
                        <w:textInput/>
                      </w:ffData>
                    </w:fldChar>
                  </w:r>
                  <w:bookmarkStart w:id="2" w:name="Text1"/>
                  <w:r w:rsidRPr="00836E90">
                    <w:rPr>
                      <w:rFonts w:asciiTheme="minorHAnsi" w:hAnsiTheme="minorHAnsi" w:cstheme="minorHAnsi"/>
                      <w:sz w:val="22"/>
                      <w:szCs w:val="22"/>
                      <w:u w:val="single"/>
                    </w:rPr>
                    <w:instrText xml:space="preserve"> FORMTEXT </w:instrText>
                  </w:r>
                  <w:r w:rsidRPr="00836E90">
                    <w:rPr>
                      <w:rFonts w:asciiTheme="minorHAnsi" w:hAnsiTheme="minorHAnsi" w:cstheme="minorHAnsi"/>
                      <w:sz w:val="22"/>
                      <w:szCs w:val="22"/>
                      <w:u w:val="single"/>
                    </w:rPr>
                  </w:r>
                  <w:r w:rsidRPr="00836E90">
                    <w:rPr>
                      <w:rFonts w:asciiTheme="minorHAnsi" w:hAnsiTheme="minorHAnsi" w:cstheme="minorHAnsi"/>
                      <w:sz w:val="22"/>
                      <w:szCs w:val="22"/>
                      <w:u w:val="single"/>
                    </w:rPr>
                    <w:fldChar w:fldCharType="separate"/>
                  </w:r>
                  <w:r w:rsidRPr="00836E90">
                    <w:rPr>
                      <w:rFonts w:asciiTheme="minorHAnsi" w:hAnsiTheme="minorHAnsi" w:cstheme="minorHAnsi"/>
                      <w:noProof/>
                      <w:sz w:val="22"/>
                      <w:szCs w:val="22"/>
                      <w:u w:val="single"/>
                    </w:rPr>
                    <w:t> </w:t>
                  </w:r>
                  <w:r w:rsidRPr="00836E90">
                    <w:rPr>
                      <w:rFonts w:asciiTheme="minorHAnsi" w:hAnsiTheme="minorHAnsi" w:cstheme="minorHAnsi"/>
                      <w:noProof/>
                      <w:sz w:val="22"/>
                      <w:szCs w:val="22"/>
                      <w:u w:val="single"/>
                    </w:rPr>
                    <w:t> </w:t>
                  </w:r>
                  <w:r w:rsidRPr="00836E90">
                    <w:rPr>
                      <w:rFonts w:asciiTheme="minorHAnsi" w:hAnsiTheme="minorHAnsi" w:cstheme="minorHAnsi"/>
                      <w:noProof/>
                      <w:sz w:val="22"/>
                      <w:szCs w:val="22"/>
                      <w:u w:val="single"/>
                    </w:rPr>
                    <w:t> </w:t>
                  </w:r>
                  <w:r w:rsidRPr="00836E90">
                    <w:rPr>
                      <w:rFonts w:asciiTheme="minorHAnsi" w:hAnsiTheme="minorHAnsi" w:cstheme="minorHAnsi"/>
                      <w:noProof/>
                      <w:sz w:val="22"/>
                      <w:szCs w:val="22"/>
                      <w:u w:val="single"/>
                    </w:rPr>
                    <w:t> </w:t>
                  </w:r>
                  <w:r w:rsidRPr="00836E90">
                    <w:rPr>
                      <w:rFonts w:asciiTheme="minorHAnsi" w:hAnsiTheme="minorHAnsi" w:cstheme="minorHAnsi"/>
                      <w:noProof/>
                      <w:sz w:val="22"/>
                      <w:szCs w:val="22"/>
                      <w:u w:val="single"/>
                    </w:rPr>
                    <w:t> </w:t>
                  </w:r>
                  <w:r w:rsidRPr="00836E90">
                    <w:rPr>
                      <w:rFonts w:asciiTheme="minorHAnsi" w:hAnsiTheme="minorHAnsi" w:cstheme="minorHAnsi"/>
                      <w:sz w:val="22"/>
                      <w:szCs w:val="22"/>
                      <w:u w:val="single"/>
                    </w:rPr>
                    <w:fldChar w:fldCharType="end"/>
                  </w:r>
                  <w:bookmarkEnd w:id="2"/>
                </w:p>
                <w:p w:rsidR="00DD573C" w:rsidRPr="00836E90" w:rsidRDefault="00DD573C">
                  <w:pPr>
                    <w:rPr>
                      <w:rFonts w:asciiTheme="majorHAnsi" w:hAnsiTheme="majorHAnsi" w:cs="Arial"/>
                      <w:sz w:val="22"/>
                      <w:szCs w:val="22"/>
                    </w:rPr>
                  </w:pPr>
                </w:p>
              </w:tc>
            </w:tr>
          </w:tbl>
          <w:tbl>
            <w:tblPr>
              <w:tblStyle w:val="TableGrid1"/>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2F41AA" w:rsidRPr="00836E90" w:rsidTr="002F41AA">
              <w:tc>
                <w:tcPr>
                  <w:tcW w:w="9791" w:type="dxa"/>
                </w:tcPr>
                <w:p w:rsidR="002F41AA" w:rsidRPr="00836E90" w:rsidRDefault="002F41AA" w:rsidP="002F41AA">
                  <w:pPr>
                    <w:ind w:left="-113"/>
                    <w:rPr>
                      <w:rFonts w:asciiTheme="majorHAnsi" w:hAnsiTheme="majorHAnsi" w:cs="Arial"/>
                      <w:sz w:val="22"/>
                      <w:szCs w:val="20"/>
                    </w:rPr>
                  </w:pPr>
                  <w:r w:rsidRPr="00836E90">
                    <w:rPr>
                      <w:rFonts w:asciiTheme="majorHAnsi" w:hAnsiTheme="majorHAnsi" w:cs="Arial"/>
                      <w:b/>
                      <w:sz w:val="22"/>
                      <w:szCs w:val="20"/>
                    </w:rPr>
                    <w:t>Effective Date of Employment:</w:t>
                  </w:r>
                  <w:r w:rsidRPr="00836E90">
                    <w:rPr>
                      <w:rFonts w:asciiTheme="majorHAnsi" w:hAnsiTheme="majorHAnsi" w:cs="Arial"/>
                      <w:sz w:val="22"/>
                      <w:szCs w:val="20"/>
                    </w:rPr>
                    <w:t xml:space="preserve">  </w:t>
                  </w:r>
                  <w:r w:rsidRPr="00836E90">
                    <w:rPr>
                      <w:rFonts w:asciiTheme="minorHAnsi" w:hAnsiTheme="minorHAnsi" w:cstheme="minorHAnsi"/>
                      <w:sz w:val="22"/>
                      <w:szCs w:val="20"/>
                      <w:u w:val="single"/>
                    </w:rPr>
                    <w:fldChar w:fldCharType="begin">
                      <w:ffData>
                        <w:name w:val="Text19"/>
                        <w:enabled/>
                        <w:calcOnExit w:val="0"/>
                        <w:textInput/>
                      </w:ffData>
                    </w:fldChar>
                  </w:r>
                  <w:bookmarkStart w:id="3" w:name="Text19"/>
                  <w:r w:rsidRPr="00836E90">
                    <w:rPr>
                      <w:rFonts w:asciiTheme="minorHAnsi" w:hAnsiTheme="minorHAnsi" w:cstheme="minorHAnsi"/>
                      <w:sz w:val="22"/>
                      <w:szCs w:val="20"/>
                      <w:u w:val="single"/>
                    </w:rPr>
                    <w:instrText xml:space="preserve"> FORMTEXT </w:instrText>
                  </w:r>
                  <w:r w:rsidRPr="00836E90">
                    <w:rPr>
                      <w:rFonts w:asciiTheme="minorHAnsi" w:hAnsiTheme="minorHAnsi" w:cstheme="minorHAnsi"/>
                      <w:sz w:val="22"/>
                      <w:szCs w:val="20"/>
                      <w:u w:val="single"/>
                    </w:rPr>
                  </w:r>
                  <w:r w:rsidRPr="00836E90">
                    <w:rPr>
                      <w:rFonts w:asciiTheme="minorHAnsi" w:hAnsiTheme="minorHAnsi" w:cstheme="minorHAnsi"/>
                      <w:sz w:val="22"/>
                      <w:szCs w:val="20"/>
                      <w:u w:val="single"/>
                    </w:rPr>
                    <w:fldChar w:fldCharType="separate"/>
                  </w:r>
                  <w:r w:rsidRPr="00836E90">
                    <w:rPr>
                      <w:rFonts w:asciiTheme="minorHAnsi" w:hAnsiTheme="minorHAnsi" w:cstheme="minorHAnsi"/>
                      <w:noProof/>
                      <w:sz w:val="22"/>
                      <w:szCs w:val="20"/>
                      <w:u w:val="single"/>
                    </w:rPr>
                    <w:t> </w:t>
                  </w:r>
                  <w:r w:rsidRPr="00836E90">
                    <w:rPr>
                      <w:rFonts w:asciiTheme="minorHAnsi" w:hAnsiTheme="minorHAnsi" w:cstheme="minorHAnsi"/>
                      <w:noProof/>
                      <w:sz w:val="22"/>
                      <w:szCs w:val="20"/>
                      <w:u w:val="single"/>
                    </w:rPr>
                    <w:t> </w:t>
                  </w:r>
                  <w:r w:rsidRPr="00836E90">
                    <w:rPr>
                      <w:rFonts w:asciiTheme="minorHAnsi" w:hAnsiTheme="minorHAnsi" w:cstheme="minorHAnsi"/>
                      <w:noProof/>
                      <w:sz w:val="22"/>
                      <w:szCs w:val="20"/>
                      <w:u w:val="single"/>
                    </w:rPr>
                    <w:t> </w:t>
                  </w:r>
                  <w:r w:rsidRPr="00836E90">
                    <w:rPr>
                      <w:rFonts w:asciiTheme="minorHAnsi" w:hAnsiTheme="minorHAnsi" w:cstheme="minorHAnsi"/>
                      <w:noProof/>
                      <w:sz w:val="22"/>
                      <w:szCs w:val="20"/>
                      <w:u w:val="single"/>
                    </w:rPr>
                    <w:t> </w:t>
                  </w:r>
                  <w:r w:rsidRPr="00836E90">
                    <w:rPr>
                      <w:rFonts w:asciiTheme="minorHAnsi" w:hAnsiTheme="minorHAnsi" w:cstheme="minorHAnsi"/>
                      <w:noProof/>
                      <w:sz w:val="22"/>
                      <w:szCs w:val="20"/>
                      <w:u w:val="single"/>
                    </w:rPr>
                    <w:t> </w:t>
                  </w:r>
                  <w:r w:rsidRPr="00836E90">
                    <w:rPr>
                      <w:rFonts w:asciiTheme="minorHAnsi" w:hAnsiTheme="minorHAnsi" w:cstheme="minorHAnsi"/>
                      <w:sz w:val="22"/>
                      <w:szCs w:val="20"/>
                      <w:u w:val="single"/>
                    </w:rPr>
                    <w:fldChar w:fldCharType="end"/>
                  </w:r>
                  <w:bookmarkEnd w:id="3"/>
                </w:p>
              </w:tc>
            </w:tr>
          </w:tbl>
          <w:p w:rsidR="002F41AA" w:rsidRPr="00836E90" w:rsidRDefault="002F41AA">
            <w:pPr>
              <w:rPr>
                <w:rFonts w:asciiTheme="majorHAnsi" w:hAnsiTheme="majorHAnsi" w:cs="Arial"/>
                <w:sz w:val="22"/>
                <w:szCs w:val="22"/>
              </w:rPr>
            </w:pPr>
          </w:p>
          <w:p w:rsidR="00DD573C" w:rsidRPr="00836E90" w:rsidRDefault="00DD573C">
            <w:pPr>
              <w:rPr>
                <w:rFonts w:asciiTheme="majorHAnsi" w:hAnsiTheme="majorHAnsi" w:cs="Arial"/>
                <w:sz w:val="22"/>
                <w:szCs w:val="22"/>
              </w:rPr>
            </w:pPr>
          </w:p>
          <w:tbl>
            <w:tblPr>
              <w:tblStyle w:val="TableGrid"/>
              <w:tblpPr w:leftFromText="180" w:rightFromText="180" w:vertAnchor="text" w:tblpY="-230"/>
              <w:tblOverlap w:val="never"/>
              <w:tblW w:w="9720" w:type="dxa"/>
              <w:tblLook w:val="04A0" w:firstRow="1" w:lastRow="0" w:firstColumn="1" w:lastColumn="0" w:noHBand="0" w:noVBand="1"/>
            </w:tblPr>
            <w:tblGrid>
              <w:gridCol w:w="5760"/>
              <w:gridCol w:w="3960"/>
            </w:tblGrid>
            <w:tr w:rsidR="00DD573C" w:rsidRPr="00836E90" w:rsidTr="00DD573C">
              <w:tc>
                <w:tcPr>
                  <w:tcW w:w="5760" w:type="dxa"/>
                  <w:tcBorders>
                    <w:top w:val="nil"/>
                    <w:left w:val="nil"/>
                    <w:bottom w:val="nil"/>
                    <w:right w:val="nil"/>
                  </w:tcBorders>
                </w:tcPr>
                <w:p w:rsidR="00DD573C" w:rsidRPr="00836E90" w:rsidRDefault="00DD573C" w:rsidP="00FE1ACA">
                  <w:pPr>
                    <w:ind w:left="-108"/>
                    <w:rPr>
                      <w:rFonts w:asciiTheme="majorHAnsi" w:hAnsiTheme="majorHAnsi" w:cs="Arial"/>
                      <w:sz w:val="22"/>
                      <w:szCs w:val="22"/>
                    </w:rPr>
                  </w:pPr>
                  <w:r w:rsidRPr="00836E90">
                    <w:rPr>
                      <w:rFonts w:asciiTheme="majorHAnsi" w:hAnsiTheme="majorHAnsi" w:cs="Arial"/>
                      <w:b/>
                      <w:sz w:val="22"/>
                      <w:szCs w:val="22"/>
                    </w:rPr>
                    <w:t>Seminar Title:</w:t>
                  </w:r>
                  <w:r w:rsidRPr="00836E90">
                    <w:rPr>
                      <w:rFonts w:asciiTheme="majorHAnsi" w:hAnsiTheme="majorHAnsi" w:cs="Arial"/>
                      <w:sz w:val="22"/>
                      <w:szCs w:val="22"/>
                    </w:rPr>
                    <w:t xml:space="preserve">  </w:t>
                  </w:r>
                  <w:r w:rsidR="00FE1ACA">
                    <w:rPr>
                      <w:rFonts w:asciiTheme="minorHAnsi" w:hAnsiTheme="minorHAnsi" w:cstheme="minorHAnsi"/>
                      <w:sz w:val="22"/>
                      <w:szCs w:val="22"/>
                      <w:u w:val="single"/>
                    </w:rPr>
                    <w:t>REACH Across Dayton Conference</w:t>
                  </w:r>
                </w:p>
              </w:tc>
              <w:tc>
                <w:tcPr>
                  <w:tcW w:w="3960" w:type="dxa"/>
                  <w:tcBorders>
                    <w:top w:val="nil"/>
                    <w:left w:val="nil"/>
                    <w:bottom w:val="nil"/>
                    <w:right w:val="nil"/>
                  </w:tcBorders>
                </w:tcPr>
                <w:p w:rsidR="00DD573C" w:rsidRDefault="00DD573C" w:rsidP="00FE1ACA">
                  <w:pPr>
                    <w:rPr>
                      <w:rFonts w:asciiTheme="minorHAnsi" w:hAnsiTheme="minorHAnsi" w:cstheme="minorHAnsi"/>
                      <w:sz w:val="22"/>
                      <w:szCs w:val="22"/>
                      <w:u w:val="single"/>
                    </w:rPr>
                  </w:pPr>
                  <w:r w:rsidRPr="00836E90">
                    <w:rPr>
                      <w:rFonts w:asciiTheme="majorHAnsi" w:hAnsiTheme="majorHAnsi" w:cs="Arial"/>
                      <w:b/>
                      <w:sz w:val="22"/>
                      <w:szCs w:val="22"/>
                    </w:rPr>
                    <w:t>Seminar Date:</w:t>
                  </w:r>
                  <w:r w:rsidRPr="00836E90">
                    <w:rPr>
                      <w:rFonts w:asciiTheme="majorHAnsi" w:hAnsiTheme="majorHAnsi" w:cs="Arial"/>
                      <w:sz w:val="22"/>
                      <w:szCs w:val="22"/>
                    </w:rPr>
                    <w:t xml:space="preserve">  </w:t>
                  </w:r>
                  <w:r w:rsidR="00FE1ACA">
                    <w:rPr>
                      <w:rFonts w:asciiTheme="minorHAnsi" w:hAnsiTheme="minorHAnsi" w:cstheme="minorHAnsi"/>
                      <w:sz w:val="22"/>
                      <w:szCs w:val="22"/>
                      <w:u w:val="single"/>
                    </w:rPr>
                    <w:t>02/28/2020</w:t>
                  </w:r>
                </w:p>
                <w:p w:rsidR="00EE3D28" w:rsidRPr="00836E90" w:rsidRDefault="00EE3D28" w:rsidP="00FE1ACA">
                  <w:pPr>
                    <w:rPr>
                      <w:rFonts w:asciiTheme="majorHAnsi" w:hAnsiTheme="majorHAnsi" w:cs="Arial"/>
                      <w:sz w:val="22"/>
                      <w:szCs w:val="22"/>
                    </w:rPr>
                  </w:pPr>
                </w:p>
              </w:tc>
            </w:tr>
          </w:tbl>
          <w:p w:rsidR="00D67BE2" w:rsidRPr="00836E90" w:rsidRDefault="00D67BE2" w:rsidP="00D67BE2">
            <w:pPr>
              <w:rPr>
                <w:rFonts w:asciiTheme="majorHAnsi" w:hAnsiTheme="majorHAnsi" w:cs="Arial"/>
                <w:sz w:val="22"/>
                <w:szCs w:val="22"/>
              </w:rPr>
            </w:pPr>
          </w:p>
          <w:p w:rsidR="00B04F07" w:rsidRDefault="00B04F07" w:rsidP="002F41AA">
            <w:pPr>
              <w:ind w:left="346" w:right="671" w:hanging="346"/>
              <w:rPr>
                <w:rFonts w:asciiTheme="majorHAnsi" w:hAnsiTheme="majorHAnsi" w:cs="Arial"/>
                <w:sz w:val="22"/>
                <w:szCs w:val="22"/>
              </w:rPr>
            </w:pPr>
          </w:p>
          <w:p w:rsidR="00DD573C" w:rsidRPr="00836E90" w:rsidRDefault="00284A76" w:rsidP="002F41AA">
            <w:pPr>
              <w:ind w:left="346" w:right="671" w:hanging="346"/>
              <w:rPr>
                <w:rFonts w:asciiTheme="majorHAnsi" w:hAnsiTheme="majorHAnsi" w:cs="Arial"/>
                <w:sz w:val="22"/>
                <w:szCs w:val="22"/>
              </w:rPr>
            </w:pPr>
            <w:r w:rsidRPr="00836E90">
              <w:rPr>
                <w:rFonts w:asciiTheme="majorHAnsi" w:hAnsiTheme="majorHAnsi" w:cs="Arial"/>
                <w:sz w:val="22"/>
                <w:szCs w:val="22"/>
              </w:rPr>
              <w:fldChar w:fldCharType="begin">
                <w:ffData>
                  <w:name w:val="Check3"/>
                  <w:enabled/>
                  <w:calcOnExit w:val="0"/>
                  <w:checkBox>
                    <w:sizeAuto/>
                    <w:default w:val="0"/>
                    <w:checked w:val="0"/>
                  </w:checkBox>
                </w:ffData>
              </w:fldChar>
            </w:r>
            <w:r w:rsidRPr="00836E90">
              <w:rPr>
                <w:rFonts w:asciiTheme="majorHAnsi" w:hAnsiTheme="majorHAnsi" w:cs="Arial"/>
                <w:sz w:val="22"/>
                <w:szCs w:val="22"/>
              </w:rPr>
              <w:instrText xml:space="preserve"> FORMCHECKBOX </w:instrText>
            </w:r>
            <w:r w:rsidR="0052065B">
              <w:rPr>
                <w:rFonts w:asciiTheme="majorHAnsi" w:hAnsiTheme="majorHAnsi" w:cs="Arial"/>
                <w:sz w:val="22"/>
                <w:szCs w:val="22"/>
              </w:rPr>
            </w:r>
            <w:r w:rsidR="0052065B">
              <w:rPr>
                <w:rFonts w:asciiTheme="majorHAnsi" w:hAnsiTheme="majorHAnsi" w:cs="Arial"/>
                <w:sz w:val="22"/>
                <w:szCs w:val="22"/>
              </w:rPr>
              <w:fldChar w:fldCharType="separate"/>
            </w:r>
            <w:r w:rsidRPr="00836E90">
              <w:rPr>
                <w:rFonts w:asciiTheme="majorHAnsi" w:hAnsiTheme="majorHAnsi" w:cs="Arial"/>
                <w:sz w:val="22"/>
                <w:szCs w:val="22"/>
              </w:rPr>
              <w:fldChar w:fldCharType="end"/>
            </w:r>
            <w:r>
              <w:rPr>
                <w:rFonts w:asciiTheme="majorHAnsi" w:hAnsiTheme="majorHAnsi" w:cs="Arial"/>
                <w:sz w:val="22"/>
                <w:szCs w:val="22"/>
              </w:rPr>
              <w:t xml:space="preserve"> </w:t>
            </w:r>
            <w:r w:rsidR="002C58D6" w:rsidRPr="00836E90">
              <w:rPr>
                <w:rFonts w:asciiTheme="majorHAnsi" w:hAnsiTheme="majorHAnsi" w:cs="Arial"/>
                <w:sz w:val="22"/>
                <w:szCs w:val="22"/>
              </w:rPr>
              <w:t xml:space="preserve">Check this box if you will </w:t>
            </w:r>
            <w:r w:rsidR="003C1400" w:rsidRPr="00836E90">
              <w:rPr>
                <w:rFonts w:asciiTheme="majorHAnsi" w:hAnsiTheme="majorHAnsi" w:cs="Arial"/>
                <w:sz w:val="22"/>
                <w:szCs w:val="22"/>
              </w:rPr>
              <w:t xml:space="preserve">combine your allotted </w:t>
            </w:r>
            <w:r w:rsidR="00917BAB" w:rsidRPr="00836E90">
              <w:rPr>
                <w:rFonts w:asciiTheme="majorHAnsi" w:hAnsiTheme="majorHAnsi" w:cs="Arial"/>
                <w:sz w:val="22"/>
                <w:szCs w:val="22"/>
              </w:rPr>
              <w:t xml:space="preserve">fiscal year </w:t>
            </w:r>
            <w:r w:rsidR="002F41AA" w:rsidRPr="00836E90">
              <w:rPr>
                <w:rFonts w:asciiTheme="majorHAnsi" w:hAnsiTheme="majorHAnsi" w:cs="Arial"/>
                <w:sz w:val="22"/>
                <w:szCs w:val="22"/>
              </w:rPr>
              <w:t xml:space="preserve">SDIC </w:t>
            </w:r>
            <w:r w:rsidR="003C1400" w:rsidRPr="00836E90">
              <w:rPr>
                <w:rFonts w:asciiTheme="majorHAnsi" w:hAnsiTheme="majorHAnsi" w:cs="Arial"/>
                <w:sz w:val="22"/>
                <w:szCs w:val="22"/>
              </w:rPr>
              <w:t>funding for participation in one career seminar.</w:t>
            </w:r>
          </w:p>
          <w:tbl>
            <w:tblPr>
              <w:tblStyle w:val="TableGrid"/>
              <w:tblpPr w:leftFromText="187" w:rightFromText="187" w:vertAnchor="text" w:horzAnchor="margin" w:tblpY="-719"/>
              <w:tblOverlap w:val="never"/>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330"/>
              <w:gridCol w:w="3600"/>
            </w:tblGrid>
            <w:tr w:rsidR="00DD573C" w:rsidRPr="00836E90" w:rsidTr="003C1400">
              <w:trPr>
                <w:trHeight w:val="441"/>
              </w:trPr>
              <w:tc>
                <w:tcPr>
                  <w:tcW w:w="2790" w:type="dxa"/>
                </w:tcPr>
                <w:p w:rsidR="00DD573C" w:rsidRPr="00836E90" w:rsidRDefault="00DD573C" w:rsidP="00DD573C">
                  <w:pPr>
                    <w:ind w:right="75"/>
                    <w:jc w:val="right"/>
                    <w:rPr>
                      <w:rFonts w:asciiTheme="majorHAnsi" w:hAnsiTheme="majorHAnsi" w:cs="Arial"/>
                      <w:b/>
                      <w:sz w:val="22"/>
                      <w:szCs w:val="22"/>
                    </w:rPr>
                  </w:pPr>
                  <w:r w:rsidRPr="00836E90">
                    <w:rPr>
                      <w:rFonts w:asciiTheme="majorHAnsi" w:hAnsiTheme="majorHAnsi" w:cs="Arial"/>
                      <w:b/>
                      <w:sz w:val="22"/>
                      <w:szCs w:val="22"/>
                    </w:rPr>
                    <w:t>Staff:</w:t>
                  </w:r>
                </w:p>
              </w:tc>
              <w:tc>
                <w:tcPr>
                  <w:tcW w:w="3330" w:type="dxa"/>
                  <w:tcBorders>
                    <w:left w:val="single" w:sz="4" w:space="0" w:color="auto"/>
                    <w:right w:val="single" w:sz="4" w:space="0" w:color="auto"/>
                  </w:tcBorders>
                </w:tcPr>
                <w:p w:rsidR="00DD573C" w:rsidRPr="00836E90" w:rsidRDefault="00DD573C" w:rsidP="00DD573C">
                  <w:pPr>
                    <w:rPr>
                      <w:rFonts w:asciiTheme="majorHAnsi" w:hAnsiTheme="majorHAnsi" w:cs="Arial"/>
                      <w:sz w:val="22"/>
                      <w:szCs w:val="22"/>
                    </w:rPr>
                  </w:pPr>
                  <w:r w:rsidRPr="00836E90">
                    <w:rPr>
                      <w:rFonts w:asciiTheme="majorHAnsi" w:hAnsiTheme="majorHAnsi" w:cs="Arial"/>
                      <w:sz w:val="22"/>
                      <w:szCs w:val="22"/>
                    </w:rPr>
                    <w:t xml:space="preserve">Full-Time:  </w:t>
                  </w:r>
                  <w:r w:rsidRPr="00836E90">
                    <w:rPr>
                      <w:rFonts w:asciiTheme="majorHAnsi" w:hAnsiTheme="majorHAnsi" w:cs="Arial"/>
                      <w:sz w:val="22"/>
                      <w:szCs w:val="22"/>
                    </w:rPr>
                    <w:fldChar w:fldCharType="begin">
                      <w:ffData>
                        <w:name w:val="Check3"/>
                        <w:enabled/>
                        <w:calcOnExit w:val="0"/>
                        <w:checkBox>
                          <w:sizeAuto/>
                          <w:default w:val="0"/>
                          <w:checked w:val="0"/>
                        </w:checkBox>
                      </w:ffData>
                    </w:fldChar>
                  </w:r>
                  <w:bookmarkStart w:id="4" w:name="Check3"/>
                  <w:r w:rsidRPr="00836E90">
                    <w:rPr>
                      <w:rFonts w:asciiTheme="majorHAnsi" w:hAnsiTheme="majorHAnsi" w:cs="Arial"/>
                      <w:sz w:val="22"/>
                      <w:szCs w:val="22"/>
                    </w:rPr>
                    <w:instrText xml:space="preserve"> FORMCHECKBOX </w:instrText>
                  </w:r>
                  <w:r w:rsidR="0052065B">
                    <w:rPr>
                      <w:rFonts w:asciiTheme="majorHAnsi" w:hAnsiTheme="majorHAnsi" w:cs="Arial"/>
                      <w:sz w:val="22"/>
                      <w:szCs w:val="22"/>
                    </w:rPr>
                  </w:r>
                  <w:r w:rsidR="0052065B">
                    <w:rPr>
                      <w:rFonts w:asciiTheme="majorHAnsi" w:hAnsiTheme="majorHAnsi" w:cs="Arial"/>
                      <w:sz w:val="22"/>
                      <w:szCs w:val="22"/>
                    </w:rPr>
                    <w:fldChar w:fldCharType="separate"/>
                  </w:r>
                  <w:r w:rsidRPr="00836E90">
                    <w:rPr>
                      <w:rFonts w:asciiTheme="majorHAnsi" w:hAnsiTheme="majorHAnsi" w:cs="Arial"/>
                      <w:sz w:val="22"/>
                      <w:szCs w:val="22"/>
                    </w:rPr>
                    <w:fldChar w:fldCharType="end"/>
                  </w:r>
                  <w:bookmarkEnd w:id="4"/>
                </w:p>
              </w:tc>
              <w:tc>
                <w:tcPr>
                  <w:tcW w:w="3600" w:type="dxa"/>
                  <w:tcBorders>
                    <w:left w:val="single" w:sz="4" w:space="0" w:color="auto"/>
                  </w:tcBorders>
                </w:tcPr>
                <w:p w:rsidR="00DD573C" w:rsidRPr="00836E90" w:rsidRDefault="00DD573C" w:rsidP="00DD573C">
                  <w:pPr>
                    <w:rPr>
                      <w:rFonts w:asciiTheme="majorHAnsi" w:hAnsiTheme="majorHAnsi" w:cs="Arial"/>
                      <w:sz w:val="22"/>
                      <w:szCs w:val="22"/>
                    </w:rPr>
                  </w:pPr>
                  <w:r w:rsidRPr="00836E90">
                    <w:rPr>
                      <w:rFonts w:asciiTheme="majorHAnsi" w:hAnsiTheme="majorHAnsi" w:cs="Arial"/>
                      <w:sz w:val="22"/>
                      <w:szCs w:val="22"/>
                    </w:rPr>
                    <w:t xml:space="preserve">Part-Time:  </w:t>
                  </w:r>
                  <w:r w:rsidRPr="00836E90">
                    <w:rPr>
                      <w:rFonts w:asciiTheme="majorHAnsi" w:hAnsiTheme="majorHAnsi" w:cs="Arial"/>
                      <w:sz w:val="22"/>
                      <w:szCs w:val="22"/>
                    </w:rPr>
                    <w:fldChar w:fldCharType="begin">
                      <w:ffData>
                        <w:name w:val="Check4"/>
                        <w:enabled/>
                        <w:calcOnExit w:val="0"/>
                        <w:checkBox>
                          <w:sizeAuto/>
                          <w:default w:val="0"/>
                          <w:checked w:val="0"/>
                        </w:checkBox>
                      </w:ffData>
                    </w:fldChar>
                  </w:r>
                  <w:bookmarkStart w:id="5" w:name="Check4"/>
                  <w:r w:rsidRPr="00836E90">
                    <w:rPr>
                      <w:rFonts w:asciiTheme="majorHAnsi" w:hAnsiTheme="majorHAnsi" w:cs="Arial"/>
                      <w:sz w:val="22"/>
                      <w:szCs w:val="22"/>
                    </w:rPr>
                    <w:instrText xml:space="preserve"> FORMCHECKBOX </w:instrText>
                  </w:r>
                  <w:r w:rsidR="0052065B">
                    <w:rPr>
                      <w:rFonts w:asciiTheme="majorHAnsi" w:hAnsiTheme="majorHAnsi" w:cs="Arial"/>
                      <w:sz w:val="22"/>
                      <w:szCs w:val="22"/>
                    </w:rPr>
                  </w:r>
                  <w:r w:rsidR="0052065B">
                    <w:rPr>
                      <w:rFonts w:asciiTheme="majorHAnsi" w:hAnsiTheme="majorHAnsi" w:cs="Arial"/>
                      <w:sz w:val="22"/>
                      <w:szCs w:val="22"/>
                    </w:rPr>
                    <w:fldChar w:fldCharType="separate"/>
                  </w:r>
                  <w:r w:rsidRPr="00836E90">
                    <w:rPr>
                      <w:rFonts w:asciiTheme="majorHAnsi" w:hAnsiTheme="majorHAnsi" w:cs="Arial"/>
                      <w:sz w:val="22"/>
                      <w:szCs w:val="22"/>
                    </w:rPr>
                    <w:fldChar w:fldCharType="end"/>
                  </w:r>
                  <w:bookmarkEnd w:id="5"/>
                </w:p>
              </w:tc>
            </w:tr>
            <w:tr w:rsidR="00DD573C" w:rsidRPr="00836E90" w:rsidTr="003C1400">
              <w:trPr>
                <w:trHeight w:val="432"/>
              </w:trPr>
              <w:tc>
                <w:tcPr>
                  <w:tcW w:w="2790" w:type="dxa"/>
                  <w:tcBorders>
                    <w:right w:val="single" w:sz="4" w:space="0" w:color="auto"/>
                  </w:tcBorders>
                </w:tcPr>
                <w:p w:rsidR="00DD573C" w:rsidRPr="00836E90" w:rsidRDefault="00DD573C" w:rsidP="00DD573C">
                  <w:pPr>
                    <w:ind w:right="75"/>
                    <w:jc w:val="right"/>
                    <w:rPr>
                      <w:rFonts w:asciiTheme="majorHAnsi" w:hAnsiTheme="majorHAnsi" w:cs="Arial"/>
                      <w:sz w:val="22"/>
                      <w:szCs w:val="22"/>
                    </w:rPr>
                  </w:pPr>
                  <w:r w:rsidRPr="00836E90">
                    <w:rPr>
                      <w:rFonts w:asciiTheme="majorHAnsi" w:hAnsiTheme="majorHAnsi" w:cs="Arial"/>
                      <w:b/>
                      <w:sz w:val="22"/>
                      <w:szCs w:val="22"/>
                    </w:rPr>
                    <w:t>SDIC Funds Requested</w:t>
                  </w:r>
                  <w:r w:rsidRPr="00836E90">
                    <w:rPr>
                      <w:rFonts w:asciiTheme="majorHAnsi" w:hAnsiTheme="majorHAnsi" w:cs="Arial"/>
                      <w:sz w:val="22"/>
                      <w:szCs w:val="22"/>
                    </w:rPr>
                    <w:t>:</w:t>
                  </w:r>
                </w:p>
              </w:tc>
              <w:tc>
                <w:tcPr>
                  <w:tcW w:w="3330" w:type="dxa"/>
                  <w:tcBorders>
                    <w:left w:val="single" w:sz="4" w:space="0" w:color="auto"/>
                    <w:right w:val="single" w:sz="4" w:space="0" w:color="auto"/>
                  </w:tcBorders>
                  <w:vAlign w:val="center"/>
                </w:tcPr>
                <w:p w:rsidR="00DD573C" w:rsidRPr="00836E90" w:rsidRDefault="00DD573C" w:rsidP="00DD573C">
                  <w:pPr>
                    <w:rPr>
                      <w:rFonts w:asciiTheme="majorHAnsi" w:hAnsiTheme="majorHAnsi" w:cs="Arial"/>
                      <w:sz w:val="22"/>
                      <w:szCs w:val="22"/>
                      <w:u w:val="single"/>
                    </w:rPr>
                  </w:pPr>
                  <w:r w:rsidRPr="00836E90">
                    <w:rPr>
                      <w:rFonts w:asciiTheme="majorHAnsi" w:hAnsiTheme="majorHAnsi" w:cs="Arial"/>
                      <w:sz w:val="22"/>
                      <w:szCs w:val="22"/>
                    </w:rPr>
                    <w:t>$</w:t>
                  </w:r>
                  <w:r w:rsidR="00FE1ACA">
                    <w:rPr>
                      <w:rFonts w:asciiTheme="minorHAnsi" w:hAnsiTheme="minorHAnsi" w:cstheme="minorHAnsi"/>
                      <w:sz w:val="22"/>
                      <w:szCs w:val="22"/>
                      <w:u w:val="single"/>
                    </w:rPr>
                    <w:t>50.00</w:t>
                  </w:r>
                  <w:r w:rsidRPr="00836E90">
                    <w:rPr>
                      <w:rFonts w:asciiTheme="majorHAnsi" w:hAnsiTheme="majorHAnsi" w:cs="Arial"/>
                      <w:sz w:val="22"/>
                      <w:szCs w:val="22"/>
                      <w:u w:val="single"/>
                    </w:rPr>
                    <w:t xml:space="preserve"> </w:t>
                  </w:r>
                </w:p>
                <w:p w:rsidR="00DD573C" w:rsidRPr="00836E90" w:rsidRDefault="00DD573C" w:rsidP="00DD573C">
                  <w:pPr>
                    <w:rPr>
                      <w:rFonts w:asciiTheme="majorHAnsi" w:hAnsiTheme="majorHAnsi" w:cs="Arial"/>
                      <w:sz w:val="22"/>
                      <w:szCs w:val="22"/>
                    </w:rPr>
                  </w:pPr>
                  <w:r w:rsidRPr="00836E90">
                    <w:rPr>
                      <w:rFonts w:asciiTheme="majorHAnsi" w:hAnsiTheme="majorHAnsi" w:cs="Arial"/>
                      <w:sz w:val="20"/>
                      <w:szCs w:val="22"/>
                      <w:u w:val="single"/>
                    </w:rPr>
                    <w:t>(</w:t>
                  </w:r>
                  <w:r w:rsidRPr="00836E90">
                    <w:rPr>
                      <w:rFonts w:asciiTheme="majorHAnsi" w:hAnsiTheme="majorHAnsi" w:cs="Arial"/>
                      <w:b/>
                      <w:i/>
                      <w:sz w:val="20"/>
                      <w:szCs w:val="22"/>
                      <w:u w:val="single"/>
                    </w:rPr>
                    <w:t>up to $200 per fiscal year</w:t>
                  </w:r>
                  <w:r w:rsidRPr="00836E90">
                    <w:rPr>
                      <w:rFonts w:asciiTheme="majorHAnsi" w:hAnsiTheme="majorHAnsi" w:cs="Arial"/>
                      <w:sz w:val="20"/>
                      <w:szCs w:val="22"/>
                      <w:u w:val="single"/>
                    </w:rPr>
                    <w:t>)</w:t>
                  </w:r>
                </w:p>
              </w:tc>
              <w:tc>
                <w:tcPr>
                  <w:tcW w:w="3600" w:type="dxa"/>
                  <w:tcBorders>
                    <w:left w:val="single" w:sz="4" w:space="0" w:color="auto"/>
                  </w:tcBorders>
                  <w:vAlign w:val="center"/>
                </w:tcPr>
                <w:p w:rsidR="00DD573C" w:rsidRPr="00836E90" w:rsidRDefault="00DD573C" w:rsidP="00DD573C">
                  <w:pPr>
                    <w:rPr>
                      <w:rFonts w:asciiTheme="majorHAnsi" w:hAnsiTheme="majorHAnsi" w:cs="Arial"/>
                      <w:sz w:val="22"/>
                      <w:szCs w:val="22"/>
                      <w:u w:val="single"/>
                    </w:rPr>
                  </w:pPr>
                  <w:r w:rsidRPr="00836E90">
                    <w:rPr>
                      <w:rFonts w:asciiTheme="majorHAnsi" w:hAnsiTheme="majorHAnsi" w:cs="Arial"/>
                      <w:sz w:val="22"/>
                      <w:szCs w:val="22"/>
                    </w:rPr>
                    <w:t>$</w:t>
                  </w:r>
                  <w:r w:rsidR="00FE1ACA">
                    <w:rPr>
                      <w:rFonts w:asciiTheme="minorHAnsi" w:hAnsiTheme="minorHAnsi" w:cstheme="minorHAnsi"/>
                      <w:sz w:val="22"/>
                      <w:szCs w:val="22"/>
                      <w:u w:val="single"/>
                    </w:rPr>
                    <w:t>50.00</w:t>
                  </w:r>
                  <w:r w:rsidRPr="00836E90">
                    <w:rPr>
                      <w:rFonts w:asciiTheme="majorHAnsi" w:hAnsiTheme="majorHAnsi" w:cs="Arial"/>
                      <w:sz w:val="22"/>
                      <w:szCs w:val="22"/>
                      <w:u w:val="single"/>
                    </w:rPr>
                    <w:t xml:space="preserve"> </w:t>
                  </w:r>
                </w:p>
                <w:p w:rsidR="00DD573C" w:rsidRPr="00836E90" w:rsidRDefault="00DD573C" w:rsidP="00DD573C">
                  <w:pPr>
                    <w:rPr>
                      <w:rFonts w:asciiTheme="majorHAnsi" w:hAnsiTheme="majorHAnsi" w:cs="Arial"/>
                      <w:sz w:val="20"/>
                      <w:szCs w:val="20"/>
                    </w:rPr>
                  </w:pPr>
                  <w:r w:rsidRPr="00836E90">
                    <w:rPr>
                      <w:rFonts w:asciiTheme="majorHAnsi" w:hAnsiTheme="majorHAnsi" w:cs="Arial"/>
                      <w:sz w:val="20"/>
                      <w:szCs w:val="20"/>
                      <w:u w:val="single"/>
                    </w:rPr>
                    <w:t>(</w:t>
                  </w:r>
                  <w:r w:rsidRPr="00836E90">
                    <w:rPr>
                      <w:rFonts w:asciiTheme="majorHAnsi" w:hAnsiTheme="majorHAnsi" w:cs="Arial"/>
                      <w:b/>
                      <w:i/>
                      <w:sz w:val="20"/>
                      <w:szCs w:val="20"/>
                      <w:u w:val="single"/>
                    </w:rPr>
                    <w:t>up to $100 per fiscal year</w:t>
                  </w:r>
                  <w:r w:rsidRPr="00836E90">
                    <w:rPr>
                      <w:rFonts w:asciiTheme="majorHAnsi" w:hAnsiTheme="majorHAnsi" w:cs="Arial"/>
                      <w:sz w:val="20"/>
                      <w:szCs w:val="20"/>
                      <w:u w:val="single"/>
                    </w:rPr>
                    <w:t>)</w:t>
                  </w:r>
                </w:p>
              </w:tc>
            </w:tr>
          </w:tbl>
          <w:p w:rsidR="00DD573C" w:rsidRPr="00836E90" w:rsidRDefault="002F41AA">
            <w:pPr>
              <w:rPr>
                <w:rFonts w:asciiTheme="majorHAnsi" w:hAnsiTheme="majorHAnsi" w:cs="Arial"/>
              </w:rPr>
            </w:pPr>
            <w:r w:rsidRPr="00836E90">
              <w:rPr>
                <w:rFonts w:asciiTheme="majorHAnsi" w:hAnsiTheme="majorHAnsi" w:cs="Arial"/>
                <w:noProof/>
              </w:rPr>
              <mc:AlternateContent>
                <mc:Choice Requires="wps">
                  <w:drawing>
                    <wp:anchor distT="0" distB="0" distL="114300" distR="114300" simplePos="0" relativeHeight="251663360" behindDoc="0" locked="0" layoutInCell="1" allowOverlap="1">
                      <wp:simplePos x="0" y="0"/>
                      <wp:positionH relativeFrom="column">
                        <wp:posOffset>-4200</wp:posOffset>
                      </wp:positionH>
                      <wp:positionV relativeFrom="paragraph">
                        <wp:posOffset>180729</wp:posOffset>
                      </wp:positionV>
                      <wp:extent cx="6223519" cy="0"/>
                      <wp:effectExtent l="38100" t="38100" r="63500" b="95250"/>
                      <wp:wrapNone/>
                      <wp:docPr id="2" name="Straight Connector 2"/>
                      <wp:cNvGraphicFramePr/>
                      <a:graphic xmlns:a="http://schemas.openxmlformats.org/drawingml/2006/main">
                        <a:graphicData uri="http://schemas.microsoft.com/office/word/2010/wordprocessingShape">
                          <wps:wsp>
                            <wps:cNvCnPr/>
                            <wps:spPr>
                              <a:xfrm flipV="1">
                                <a:off x="0" y="0"/>
                                <a:ext cx="622351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35A6F"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25pt" to="489.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" strokecolor="black [3200]" strokeweight="2pt">
                      <v:shadow on="t" color="black" opacity="24903f" origin=",.5" offset="0,.55556mm"/>
                    </v:line>
                  </w:pict>
                </mc:Fallback>
              </mc:AlternateContent>
            </w:r>
          </w:p>
          <w:p w:rsidR="00DD573C" w:rsidRPr="00836E90" w:rsidRDefault="00DD573C">
            <w:pPr>
              <w:rPr>
                <w:rFonts w:asciiTheme="majorHAnsi" w:hAnsiTheme="majorHAnsi" w:cs="Arial"/>
              </w:rPr>
            </w:pPr>
          </w:p>
          <w:p w:rsidR="00DD573C" w:rsidRPr="00836E90" w:rsidRDefault="00DD573C" w:rsidP="00DD573C">
            <w:pPr>
              <w:pStyle w:val="ListParagraph"/>
              <w:numPr>
                <w:ilvl w:val="0"/>
                <w:numId w:val="10"/>
              </w:numPr>
              <w:rPr>
                <w:rFonts w:asciiTheme="majorHAnsi" w:hAnsiTheme="majorHAnsi" w:cs="Arial"/>
              </w:rPr>
            </w:pPr>
            <w:r w:rsidRPr="00836E90">
              <w:rPr>
                <w:rFonts w:asciiTheme="majorHAnsi" w:hAnsiTheme="majorHAnsi" w:cs="Arial"/>
                <w:b/>
              </w:rPr>
              <w:t xml:space="preserve">Objectives:  </w:t>
            </w:r>
            <w:r w:rsidRPr="00836E90">
              <w:rPr>
                <w:rFonts w:asciiTheme="majorHAnsi" w:hAnsiTheme="majorHAnsi" w:cs="Arial"/>
              </w:rPr>
              <w:t>List one specific outcome you anticipate as a result of participating in this activity.</w:t>
            </w:r>
          </w:p>
          <w:p w:rsidR="00DD573C" w:rsidRDefault="00FE1ACA" w:rsidP="00FE1ACA">
            <w:pPr>
              <w:spacing w:before="120" w:after="120"/>
              <w:ind w:left="360"/>
              <w:rPr>
                <w:rFonts w:asciiTheme="minorHAnsi" w:hAnsiTheme="minorHAnsi" w:cstheme="minorHAnsi"/>
                <w:sz w:val="22"/>
                <w:szCs w:val="22"/>
              </w:rPr>
            </w:pPr>
            <w:r w:rsidRPr="00FE1ACA">
              <w:rPr>
                <w:rFonts w:asciiTheme="minorHAnsi" w:hAnsiTheme="minorHAnsi" w:cstheme="minorHAnsi"/>
                <w:sz w:val="22"/>
                <w:szCs w:val="22"/>
              </w:rPr>
              <w:t>The conference provides a wide range of cultural programs and educational opportunities to facilitate an integrated exploration of the humanities and art unique to ethnic traditions throughout the Miami Valley area.</w:t>
            </w:r>
          </w:p>
          <w:p w:rsidR="00DD573C" w:rsidRPr="00836E90" w:rsidRDefault="00DD573C" w:rsidP="00DD573C">
            <w:pPr>
              <w:pStyle w:val="ListParagraph"/>
              <w:numPr>
                <w:ilvl w:val="0"/>
                <w:numId w:val="10"/>
              </w:numPr>
              <w:rPr>
                <w:rFonts w:asciiTheme="majorHAnsi" w:hAnsiTheme="majorHAnsi" w:cs="Arial"/>
              </w:rPr>
            </w:pPr>
            <w:r w:rsidRPr="00836E90">
              <w:rPr>
                <w:rFonts w:asciiTheme="majorHAnsi" w:hAnsiTheme="majorHAnsi" w:cs="Arial"/>
                <w:b/>
              </w:rPr>
              <w:t xml:space="preserve">Results:  </w:t>
            </w:r>
            <w:r w:rsidRPr="00836E90">
              <w:rPr>
                <w:rFonts w:asciiTheme="majorHAnsi" w:hAnsiTheme="majorHAnsi" w:cs="Arial"/>
              </w:rPr>
              <w:t>Identify how you anticipate the outcomes/results of this activity will impact you, colleagues, department, and/or the college.</w:t>
            </w:r>
          </w:p>
          <w:p w:rsidR="00DD573C" w:rsidRDefault="00FE1ACA" w:rsidP="00FE1ACA">
            <w:pPr>
              <w:spacing w:before="120" w:after="120"/>
              <w:ind w:left="360"/>
              <w:rPr>
                <w:rFonts w:asciiTheme="minorHAnsi" w:hAnsiTheme="minorHAnsi" w:cstheme="minorHAnsi"/>
                <w:sz w:val="22"/>
                <w:szCs w:val="22"/>
              </w:rPr>
            </w:pPr>
            <w:r>
              <w:rPr>
                <w:rFonts w:asciiTheme="minorHAnsi" w:hAnsiTheme="minorHAnsi" w:cstheme="minorHAnsi"/>
                <w:sz w:val="22"/>
                <w:szCs w:val="22"/>
              </w:rPr>
              <w:t>R</w:t>
            </w:r>
            <w:r w:rsidRPr="00FE1ACA">
              <w:rPr>
                <w:rFonts w:asciiTheme="minorHAnsi" w:hAnsiTheme="minorHAnsi" w:cstheme="minorHAnsi"/>
                <w:sz w:val="22"/>
                <w:szCs w:val="22"/>
              </w:rPr>
              <w:t>EACH Across Dayton promotes learning in the arts and humanities by creating an atmosphere that builds respect, knowledge, appreciation, and understanding for the area's diverse cultural populations.  It provides educators with ideas and suggestions that can be used in to facilitate multicultural understanding.  The areas of fine arts, communication, film, theater, dance, music, and social issues will be explored.</w:t>
            </w:r>
          </w:p>
          <w:p w:rsidR="00DD573C" w:rsidRPr="00836E90" w:rsidRDefault="00C06C24" w:rsidP="00DD573C">
            <w:pPr>
              <w:pStyle w:val="ListParagraph"/>
              <w:numPr>
                <w:ilvl w:val="0"/>
                <w:numId w:val="10"/>
              </w:numPr>
              <w:rPr>
                <w:rFonts w:asciiTheme="majorHAnsi" w:hAnsiTheme="majorHAnsi" w:cs="Arial"/>
              </w:rPr>
            </w:pPr>
            <w:r w:rsidRPr="00836E90">
              <w:rPr>
                <w:rFonts w:asciiTheme="majorHAnsi" w:hAnsiTheme="majorHAnsi" w:cs="Arial"/>
                <w:b/>
              </w:rPr>
              <w:t>Strategic Priorities</w:t>
            </w:r>
            <w:r w:rsidR="00DD573C" w:rsidRPr="00836E90">
              <w:rPr>
                <w:rFonts w:asciiTheme="majorHAnsi" w:hAnsiTheme="majorHAnsi" w:cs="Arial"/>
                <w:b/>
              </w:rPr>
              <w:t>:</w:t>
            </w:r>
            <w:r w:rsidR="00DD573C" w:rsidRPr="00836E90">
              <w:rPr>
                <w:rFonts w:asciiTheme="majorHAnsi" w:hAnsiTheme="majorHAnsi" w:cs="Arial"/>
              </w:rPr>
              <w:t xml:space="preserve">  Describe how this seminar aligns with one of the </w:t>
            </w:r>
            <w:r w:rsidRPr="00836E90">
              <w:rPr>
                <w:rFonts w:asciiTheme="majorHAnsi" w:hAnsiTheme="majorHAnsi" w:cs="Arial"/>
              </w:rPr>
              <w:t>three Strategic Priorities</w:t>
            </w:r>
            <w:r w:rsidR="00DD573C" w:rsidRPr="00836E90">
              <w:rPr>
                <w:rFonts w:asciiTheme="majorHAnsi" w:hAnsiTheme="majorHAnsi" w:cs="Arial"/>
              </w:rPr>
              <w:t>:</w:t>
            </w:r>
          </w:p>
          <w:p w:rsidR="00DD573C" w:rsidRPr="00836E90" w:rsidRDefault="00FE1ACA" w:rsidP="00FE1ACA">
            <w:pPr>
              <w:spacing w:before="120" w:after="120"/>
              <w:ind w:left="360"/>
              <w:rPr>
                <w:rFonts w:asciiTheme="minorHAnsi" w:hAnsiTheme="minorHAnsi" w:cstheme="minorHAnsi"/>
                <w:sz w:val="22"/>
                <w:szCs w:val="22"/>
              </w:rPr>
            </w:pPr>
            <w:r>
              <w:rPr>
                <w:rFonts w:asciiTheme="minorHAnsi" w:hAnsiTheme="minorHAnsi" w:cstheme="minorHAnsi"/>
                <w:sz w:val="22"/>
                <w:szCs w:val="22"/>
              </w:rPr>
              <w:t>EQUITY: This conference is focused on celebrating diversity &amp; inclusion in our community. By participating, I will expand my understanding of the need and the role I must take to make our community a better place.</w:t>
            </w:r>
          </w:p>
          <w:p w:rsidR="00DD573C" w:rsidRPr="00836E90" w:rsidRDefault="00DD573C" w:rsidP="00A52C29">
            <w:pPr>
              <w:rPr>
                <w:rFonts w:asciiTheme="majorHAnsi" w:hAnsiTheme="majorHAnsi" w:cs="Arial"/>
              </w:rPr>
            </w:pPr>
          </w:p>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4061"/>
            </w:tblGrid>
            <w:tr w:rsidR="00DD573C" w:rsidRPr="00836E90" w:rsidTr="00FB3C72">
              <w:tc>
                <w:tcPr>
                  <w:tcW w:w="6295" w:type="dxa"/>
                </w:tcPr>
                <w:p w:rsidR="00DD573C" w:rsidRPr="00836E90" w:rsidRDefault="00DD573C" w:rsidP="00C02431">
                  <w:pPr>
                    <w:tabs>
                      <w:tab w:val="left" w:pos="6210"/>
                    </w:tabs>
                    <w:rPr>
                      <w:rFonts w:asciiTheme="majorHAnsi" w:hAnsiTheme="majorHAnsi" w:cs="Arial"/>
                    </w:rPr>
                  </w:pPr>
                  <w:r w:rsidRPr="00836E90">
                    <w:rPr>
                      <w:rFonts w:asciiTheme="majorHAnsi" w:hAnsiTheme="majorHAnsi" w:cs="Arial"/>
                    </w:rPr>
                    <w:t>______________________________________</w:t>
                  </w:r>
                </w:p>
              </w:tc>
              <w:tc>
                <w:tcPr>
                  <w:tcW w:w="4061" w:type="dxa"/>
                </w:tcPr>
                <w:p w:rsidR="00DD573C" w:rsidRPr="00836E90" w:rsidRDefault="00DD573C" w:rsidP="00C02431">
                  <w:pPr>
                    <w:tabs>
                      <w:tab w:val="left" w:pos="6210"/>
                    </w:tabs>
                    <w:rPr>
                      <w:rFonts w:asciiTheme="majorHAnsi" w:hAnsiTheme="majorHAnsi" w:cs="Arial"/>
                    </w:rPr>
                  </w:pPr>
                  <w:r w:rsidRPr="00836E90">
                    <w:rPr>
                      <w:rFonts w:asciiTheme="majorHAnsi" w:hAnsiTheme="majorHAnsi" w:cs="Arial"/>
                    </w:rPr>
                    <w:t>____________________</w:t>
                  </w:r>
                </w:p>
              </w:tc>
            </w:tr>
            <w:tr w:rsidR="00DD573C" w:rsidRPr="00836E90" w:rsidTr="00FB3C72">
              <w:tc>
                <w:tcPr>
                  <w:tcW w:w="6295" w:type="dxa"/>
                </w:tcPr>
                <w:p w:rsidR="00DD573C" w:rsidRPr="00836E90" w:rsidRDefault="00DD573C" w:rsidP="00C02431">
                  <w:pPr>
                    <w:tabs>
                      <w:tab w:val="left" w:pos="6210"/>
                    </w:tabs>
                    <w:rPr>
                      <w:rFonts w:asciiTheme="majorHAnsi" w:hAnsiTheme="majorHAnsi" w:cs="Arial"/>
                    </w:rPr>
                  </w:pPr>
                  <w:r w:rsidRPr="00836E90">
                    <w:rPr>
                      <w:rFonts w:asciiTheme="majorHAnsi" w:hAnsiTheme="majorHAnsi" w:cs="Arial"/>
                    </w:rPr>
                    <w:t>Applicant Signature</w:t>
                  </w:r>
                </w:p>
              </w:tc>
              <w:tc>
                <w:tcPr>
                  <w:tcW w:w="4061" w:type="dxa"/>
                </w:tcPr>
                <w:p w:rsidR="00DD573C" w:rsidRPr="00836E90" w:rsidRDefault="00DD573C" w:rsidP="00C02431">
                  <w:pPr>
                    <w:tabs>
                      <w:tab w:val="left" w:pos="6210"/>
                    </w:tabs>
                    <w:rPr>
                      <w:rFonts w:asciiTheme="majorHAnsi" w:hAnsiTheme="majorHAnsi" w:cs="Arial"/>
                    </w:rPr>
                  </w:pPr>
                  <w:r w:rsidRPr="00836E90">
                    <w:rPr>
                      <w:rFonts w:asciiTheme="majorHAnsi" w:hAnsiTheme="majorHAnsi" w:cs="Arial"/>
                    </w:rPr>
                    <w:t>Date</w:t>
                  </w:r>
                </w:p>
              </w:tc>
            </w:tr>
          </w:tbl>
          <w:p w:rsidR="00DD573C" w:rsidRPr="00836E90" w:rsidRDefault="00DD573C" w:rsidP="00C02431">
            <w:pPr>
              <w:tabs>
                <w:tab w:val="left" w:pos="6210"/>
              </w:tabs>
              <w:rPr>
                <w:rFonts w:asciiTheme="majorHAnsi" w:hAnsiTheme="majorHAnsi" w:cs="Arial"/>
              </w:rPr>
            </w:pPr>
          </w:p>
          <w:p w:rsidR="0051080C" w:rsidRPr="00836E90" w:rsidRDefault="00DD573C" w:rsidP="0051080C">
            <w:pPr>
              <w:pBdr>
                <w:top w:val="thinThickSmallGap" w:sz="24" w:space="1" w:color="auto"/>
              </w:pBdr>
              <w:rPr>
                <w:rFonts w:asciiTheme="majorHAnsi" w:hAnsiTheme="majorHAnsi" w:cs="Arial"/>
                <w:sz w:val="22"/>
                <w:szCs w:val="22"/>
              </w:rPr>
            </w:pPr>
            <w:r w:rsidRPr="00836E90">
              <w:rPr>
                <w:rFonts w:asciiTheme="majorHAnsi" w:hAnsiTheme="majorHAnsi" w:cs="Arial"/>
                <w:b/>
              </w:rPr>
              <w:t>Statement of Support by Immediate Supervisor</w:t>
            </w:r>
            <w:r w:rsidR="0051080C" w:rsidRPr="00836E90">
              <w:rPr>
                <w:rFonts w:asciiTheme="majorHAnsi" w:hAnsiTheme="majorHAnsi" w:cs="Arial"/>
                <w:b/>
              </w:rPr>
              <w:t>:</w:t>
            </w:r>
            <w:r w:rsidR="0051080C" w:rsidRPr="00836E90">
              <w:rPr>
                <w:rFonts w:asciiTheme="majorHAnsi" w:hAnsiTheme="majorHAnsi" w:cs="Arial"/>
                <w:sz w:val="22"/>
                <w:szCs w:val="22"/>
              </w:rPr>
              <w:t xml:space="preserve"> </w:t>
            </w:r>
          </w:p>
          <w:p w:rsidR="0051080C" w:rsidRPr="00836E90" w:rsidRDefault="0051080C" w:rsidP="0051080C">
            <w:pPr>
              <w:pBdr>
                <w:top w:val="thinThickSmallGap" w:sz="24" w:space="1" w:color="auto"/>
              </w:pBdr>
              <w:rPr>
                <w:rFonts w:asciiTheme="majorHAnsi" w:hAnsiTheme="majorHAnsi" w:cs="Arial"/>
                <w:sz w:val="22"/>
                <w:szCs w:val="22"/>
              </w:rPr>
            </w:pPr>
          </w:p>
          <w:p w:rsidR="0051080C" w:rsidRDefault="0051080C" w:rsidP="0051080C">
            <w:pPr>
              <w:pBdr>
                <w:top w:val="thinThickSmallGap" w:sz="24" w:space="1" w:color="auto"/>
              </w:pBdr>
              <w:rPr>
                <w:rFonts w:asciiTheme="minorHAnsi" w:hAnsiTheme="minorHAnsi" w:cstheme="minorHAnsi"/>
                <w:sz w:val="22"/>
                <w:szCs w:val="22"/>
              </w:rPr>
            </w:pPr>
            <w:r w:rsidRPr="00836E90">
              <w:rPr>
                <w:rFonts w:asciiTheme="minorHAnsi" w:hAnsiTheme="minorHAnsi" w:cstheme="minorHAnsi"/>
                <w:sz w:val="22"/>
                <w:szCs w:val="22"/>
              </w:rPr>
              <w:fldChar w:fldCharType="begin">
                <w:ffData>
                  <w:name w:val="Text16"/>
                  <w:enabled/>
                  <w:calcOnExit w:val="0"/>
                  <w:textInput/>
                </w:ffData>
              </w:fldChar>
            </w:r>
            <w:bookmarkStart w:id="6" w:name="Text16"/>
            <w:r w:rsidRPr="00836E90">
              <w:rPr>
                <w:rFonts w:asciiTheme="minorHAnsi" w:hAnsiTheme="minorHAnsi" w:cstheme="minorHAnsi"/>
                <w:sz w:val="22"/>
                <w:szCs w:val="22"/>
              </w:rPr>
              <w:instrText xml:space="preserve"> FORMTEXT </w:instrText>
            </w:r>
            <w:r w:rsidRPr="00836E90">
              <w:rPr>
                <w:rFonts w:asciiTheme="minorHAnsi" w:hAnsiTheme="minorHAnsi" w:cstheme="minorHAnsi"/>
                <w:sz w:val="22"/>
                <w:szCs w:val="22"/>
              </w:rPr>
            </w:r>
            <w:r w:rsidRPr="00836E90">
              <w:rPr>
                <w:rFonts w:asciiTheme="minorHAnsi" w:hAnsiTheme="minorHAnsi" w:cstheme="minorHAnsi"/>
                <w:sz w:val="22"/>
                <w:szCs w:val="22"/>
              </w:rPr>
              <w:fldChar w:fldCharType="separate"/>
            </w:r>
            <w:r w:rsidRPr="00836E90">
              <w:rPr>
                <w:rFonts w:asciiTheme="minorHAnsi" w:hAnsiTheme="minorHAnsi" w:cstheme="minorHAnsi"/>
                <w:noProof/>
                <w:sz w:val="22"/>
                <w:szCs w:val="22"/>
              </w:rPr>
              <w:t> </w:t>
            </w:r>
            <w:r w:rsidRPr="00836E90">
              <w:rPr>
                <w:rFonts w:asciiTheme="minorHAnsi" w:hAnsiTheme="minorHAnsi" w:cstheme="minorHAnsi"/>
                <w:noProof/>
                <w:sz w:val="22"/>
                <w:szCs w:val="22"/>
              </w:rPr>
              <w:t> </w:t>
            </w:r>
            <w:r w:rsidRPr="00836E90">
              <w:rPr>
                <w:rFonts w:asciiTheme="minorHAnsi" w:hAnsiTheme="minorHAnsi" w:cstheme="minorHAnsi"/>
                <w:noProof/>
                <w:sz w:val="22"/>
                <w:szCs w:val="22"/>
              </w:rPr>
              <w:t> </w:t>
            </w:r>
            <w:r w:rsidRPr="00836E90">
              <w:rPr>
                <w:rFonts w:asciiTheme="minorHAnsi" w:hAnsiTheme="minorHAnsi" w:cstheme="minorHAnsi"/>
                <w:noProof/>
                <w:sz w:val="22"/>
                <w:szCs w:val="22"/>
              </w:rPr>
              <w:t> </w:t>
            </w:r>
            <w:r w:rsidRPr="00836E90">
              <w:rPr>
                <w:rFonts w:asciiTheme="minorHAnsi" w:hAnsiTheme="minorHAnsi" w:cstheme="minorHAnsi"/>
                <w:noProof/>
                <w:sz w:val="22"/>
                <w:szCs w:val="22"/>
              </w:rPr>
              <w:t> </w:t>
            </w:r>
            <w:r w:rsidRPr="00836E90">
              <w:rPr>
                <w:rFonts w:asciiTheme="minorHAnsi" w:hAnsiTheme="minorHAnsi" w:cstheme="minorHAnsi"/>
                <w:sz w:val="22"/>
                <w:szCs w:val="22"/>
              </w:rPr>
              <w:fldChar w:fldCharType="end"/>
            </w:r>
            <w:bookmarkEnd w:id="6"/>
          </w:p>
          <w:p w:rsidR="00B04F07" w:rsidRPr="00836E90" w:rsidRDefault="00B04F07" w:rsidP="0051080C">
            <w:pPr>
              <w:pBdr>
                <w:top w:val="thinThickSmallGap" w:sz="24" w:space="1" w:color="auto"/>
              </w:pBdr>
              <w:rPr>
                <w:rFonts w:asciiTheme="minorHAnsi" w:hAnsiTheme="minorHAnsi" w:cstheme="minorHAnsi"/>
                <w:sz w:val="22"/>
                <w:szCs w:val="22"/>
              </w:rPr>
            </w:pPr>
          </w:p>
          <w:tbl>
            <w:tblPr>
              <w:tblStyle w:val="TableGrid"/>
              <w:tblW w:w="10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4061"/>
            </w:tblGrid>
            <w:tr w:rsidR="00DD573C" w:rsidRPr="00836E90" w:rsidTr="006B1300">
              <w:tc>
                <w:tcPr>
                  <w:tcW w:w="6295" w:type="dxa"/>
                </w:tcPr>
                <w:p w:rsidR="00DD573C" w:rsidRPr="00836E90" w:rsidRDefault="00DD573C" w:rsidP="003E664E">
                  <w:pPr>
                    <w:tabs>
                      <w:tab w:val="left" w:pos="6210"/>
                    </w:tabs>
                    <w:spacing w:before="240"/>
                    <w:rPr>
                      <w:rFonts w:asciiTheme="majorHAnsi" w:hAnsiTheme="majorHAnsi" w:cs="Arial"/>
                    </w:rPr>
                  </w:pPr>
                  <w:r w:rsidRPr="00836E90">
                    <w:rPr>
                      <w:rFonts w:asciiTheme="majorHAnsi" w:hAnsiTheme="majorHAnsi" w:cs="Arial"/>
                    </w:rPr>
                    <w:t>______________________________________</w:t>
                  </w:r>
                </w:p>
              </w:tc>
              <w:tc>
                <w:tcPr>
                  <w:tcW w:w="4061" w:type="dxa"/>
                </w:tcPr>
                <w:p w:rsidR="00FE1ACA" w:rsidRPr="00836E90" w:rsidRDefault="00DD573C" w:rsidP="003E664E">
                  <w:pPr>
                    <w:tabs>
                      <w:tab w:val="left" w:pos="6210"/>
                    </w:tabs>
                    <w:spacing w:before="240"/>
                    <w:rPr>
                      <w:rFonts w:asciiTheme="majorHAnsi" w:hAnsiTheme="majorHAnsi" w:cs="Arial"/>
                    </w:rPr>
                  </w:pPr>
                  <w:r w:rsidRPr="00836E90">
                    <w:rPr>
                      <w:rFonts w:asciiTheme="majorHAnsi" w:hAnsiTheme="majorHAnsi" w:cs="Arial"/>
                    </w:rPr>
                    <w:t>____________________</w:t>
                  </w:r>
                </w:p>
              </w:tc>
            </w:tr>
            <w:tr w:rsidR="00DD573C" w:rsidRPr="00836E90" w:rsidTr="006B1300">
              <w:tc>
                <w:tcPr>
                  <w:tcW w:w="6295" w:type="dxa"/>
                </w:tcPr>
                <w:p w:rsidR="00DD573C" w:rsidRPr="00836E90" w:rsidRDefault="00DD573C" w:rsidP="006B1300">
                  <w:pPr>
                    <w:tabs>
                      <w:tab w:val="left" w:pos="6210"/>
                    </w:tabs>
                    <w:rPr>
                      <w:rFonts w:asciiTheme="majorHAnsi" w:hAnsiTheme="majorHAnsi" w:cs="Arial"/>
                    </w:rPr>
                  </w:pPr>
                  <w:r w:rsidRPr="00836E90">
                    <w:rPr>
                      <w:rFonts w:asciiTheme="majorHAnsi" w:hAnsiTheme="majorHAnsi" w:cs="Arial"/>
                    </w:rPr>
                    <w:t>Supervisor Signature</w:t>
                  </w:r>
                </w:p>
              </w:tc>
              <w:tc>
                <w:tcPr>
                  <w:tcW w:w="4061" w:type="dxa"/>
                </w:tcPr>
                <w:p w:rsidR="00DD573C" w:rsidRPr="00836E90" w:rsidRDefault="00DD573C" w:rsidP="006B1300">
                  <w:pPr>
                    <w:tabs>
                      <w:tab w:val="left" w:pos="6210"/>
                    </w:tabs>
                    <w:rPr>
                      <w:rFonts w:asciiTheme="majorHAnsi" w:hAnsiTheme="majorHAnsi" w:cs="Arial"/>
                    </w:rPr>
                  </w:pPr>
                  <w:r w:rsidRPr="00836E90">
                    <w:rPr>
                      <w:rFonts w:asciiTheme="majorHAnsi" w:hAnsiTheme="majorHAnsi" w:cs="Arial"/>
                    </w:rPr>
                    <w:t>Date</w:t>
                  </w:r>
                </w:p>
              </w:tc>
            </w:tr>
          </w:tbl>
          <w:p w:rsidR="00DD573C" w:rsidRPr="00E73755" w:rsidRDefault="00DD573C" w:rsidP="00FB3C72">
            <w:pPr>
              <w:tabs>
                <w:tab w:val="left" w:pos="6210"/>
              </w:tabs>
              <w:rPr>
                <w:rFonts w:ascii="Arial" w:hAnsi="Arial" w:cs="Arial"/>
              </w:rPr>
            </w:pPr>
          </w:p>
        </w:tc>
      </w:tr>
      <w:tr w:rsidR="00EE3D28" w:rsidRPr="00836E90" w:rsidTr="00EE3D28">
        <w:tc>
          <w:tcPr>
            <w:tcW w:w="6295" w:type="dxa"/>
          </w:tcPr>
          <w:p w:rsidR="00B04F07" w:rsidRDefault="00B04F07" w:rsidP="005E6588">
            <w:pPr>
              <w:tabs>
                <w:tab w:val="left" w:pos="6210"/>
              </w:tabs>
              <w:spacing w:before="240"/>
              <w:rPr>
                <w:rFonts w:asciiTheme="majorHAnsi" w:hAnsiTheme="majorHAnsi" w:cs="Arial"/>
              </w:rPr>
            </w:pPr>
          </w:p>
          <w:p w:rsidR="00EE3D28" w:rsidRPr="00836E90" w:rsidRDefault="00EE3D28" w:rsidP="005E6588">
            <w:pPr>
              <w:tabs>
                <w:tab w:val="left" w:pos="6210"/>
              </w:tabs>
              <w:spacing w:before="240"/>
              <w:rPr>
                <w:rFonts w:asciiTheme="majorHAnsi" w:hAnsiTheme="majorHAnsi" w:cs="Arial"/>
              </w:rPr>
            </w:pPr>
            <w:r w:rsidRPr="00836E90">
              <w:rPr>
                <w:rFonts w:asciiTheme="majorHAnsi" w:hAnsiTheme="majorHAnsi" w:cs="Arial"/>
              </w:rPr>
              <w:t>______________________________________</w:t>
            </w:r>
          </w:p>
        </w:tc>
        <w:tc>
          <w:tcPr>
            <w:tcW w:w="4061" w:type="dxa"/>
          </w:tcPr>
          <w:p w:rsidR="00B04F07" w:rsidRDefault="00B04F07" w:rsidP="005E6588">
            <w:pPr>
              <w:tabs>
                <w:tab w:val="left" w:pos="6210"/>
              </w:tabs>
              <w:spacing w:before="240"/>
              <w:rPr>
                <w:rFonts w:asciiTheme="majorHAnsi" w:hAnsiTheme="majorHAnsi" w:cs="Arial"/>
              </w:rPr>
            </w:pPr>
          </w:p>
          <w:p w:rsidR="00EE3D28" w:rsidRPr="00836E90" w:rsidRDefault="00EE3D28" w:rsidP="005E6588">
            <w:pPr>
              <w:tabs>
                <w:tab w:val="left" w:pos="6210"/>
              </w:tabs>
              <w:spacing w:before="240"/>
              <w:rPr>
                <w:rFonts w:asciiTheme="majorHAnsi" w:hAnsiTheme="majorHAnsi" w:cs="Arial"/>
              </w:rPr>
            </w:pPr>
            <w:r w:rsidRPr="00836E90">
              <w:rPr>
                <w:rFonts w:asciiTheme="majorHAnsi" w:hAnsiTheme="majorHAnsi" w:cs="Arial"/>
              </w:rPr>
              <w:t>___________________</w:t>
            </w:r>
          </w:p>
        </w:tc>
      </w:tr>
      <w:tr w:rsidR="00EE3D28" w:rsidRPr="00836E90" w:rsidTr="00EE3D28">
        <w:tc>
          <w:tcPr>
            <w:tcW w:w="6295" w:type="dxa"/>
          </w:tcPr>
          <w:p w:rsidR="00EE3D28" w:rsidRPr="00836E90" w:rsidRDefault="00EE3D28" w:rsidP="00244924">
            <w:pPr>
              <w:tabs>
                <w:tab w:val="left" w:pos="6210"/>
              </w:tabs>
              <w:rPr>
                <w:rFonts w:asciiTheme="majorHAnsi" w:hAnsiTheme="majorHAnsi" w:cs="Arial"/>
              </w:rPr>
            </w:pPr>
            <w:r>
              <w:rPr>
                <w:rFonts w:asciiTheme="majorHAnsi" w:hAnsiTheme="majorHAnsi" w:cs="Arial"/>
              </w:rPr>
              <w:t>SDIC</w:t>
            </w:r>
            <w:r w:rsidRPr="00836E90">
              <w:rPr>
                <w:rFonts w:asciiTheme="majorHAnsi" w:hAnsiTheme="majorHAnsi" w:cs="Arial"/>
              </w:rPr>
              <w:t xml:space="preserve"> </w:t>
            </w:r>
            <w:r w:rsidR="00244924">
              <w:rPr>
                <w:rFonts w:asciiTheme="majorHAnsi" w:hAnsiTheme="majorHAnsi" w:cs="Arial"/>
              </w:rPr>
              <w:t>Approval</w:t>
            </w:r>
          </w:p>
        </w:tc>
        <w:tc>
          <w:tcPr>
            <w:tcW w:w="4061" w:type="dxa"/>
          </w:tcPr>
          <w:p w:rsidR="00EE3D28" w:rsidRPr="00836E90" w:rsidRDefault="00EE3D28" w:rsidP="005E6588">
            <w:pPr>
              <w:tabs>
                <w:tab w:val="left" w:pos="6210"/>
              </w:tabs>
              <w:rPr>
                <w:rFonts w:asciiTheme="majorHAnsi" w:hAnsiTheme="majorHAnsi" w:cs="Arial"/>
              </w:rPr>
            </w:pPr>
            <w:r w:rsidRPr="00836E90">
              <w:rPr>
                <w:rFonts w:asciiTheme="majorHAnsi" w:hAnsiTheme="majorHAnsi" w:cs="Arial"/>
              </w:rPr>
              <w:t>Date</w:t>
            </w:r>
          </w:p>
        </w:tc>
      </w:tr>
    </w:tbl>
    <w:p w:rsidR="00780C13" w:rsidRDefault="00780C13" w:rsidP="00FE1ACA"/>
    <w:sectPr w:rsidR="00780C13" w:rsidSect="00B655D4">
      <w:footerReference w:type="default" r:id="rId9"/>
      <w:pgSz w:w="12240" w:h="15840" w:code="1"/>
      <w:pgMar w:top="576" w:right="1008" w:bottom="576" w:left="1008"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13" w:rsidRDefault="004B5D13" w:rsidP="00C22E8B">
      <w:r>
        <w:separator/>
      </w:r>
    </w:p>
  </w:endnote>
  <w:endnote w:type="continuationSeparator" w:id="0">
    <w:p w:rsidR="004B5D13" w:rsidRDefault="004B5D13" w:rsidP="00C2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54769"/>
      <w:docPartObj>
        <w:docPartGallery w:val="Page Numbers (Bottom of Page)"/>
        <w:docPartUnique/>
      </w:docPartObj>
    </w:sdtPr>
    <w:sdtEndPr>
      <w:rPr>
        <w:noProof/>
      </w:rPr>
    </w:sdtEndPr>
    <w:sdtContent>
      <w:p w:rsidR="00B655D4" w:rsidRDefault="00B655D4">
        <w:pPr>
          <w:pStyle w:val="Footer"/>
          <w:jc w:val="center"/>
        </w:pPr>
        <w:r w:rsidRPr="008F2F9D">
          <w:rPr>
            <w:rFonts w:asciiTheme="minorHAnsi" w:hAnsiTheme="minorHAnsi" w:cstheme="minorHAnsi"/>
            <w:sz w:val="18"/>
            <w:szCs w:val="18"/>
          </w:rPr>
          <w:t>SDIC\VP</w:t>
        </w:r>
        <w:r>
          <w:rPr>
            <w:rFonts w:asciiTheme="minorHAnsi" w:hAnsiTheme="minorHAnsi" w:cstheme="minorHAnsi"/>
            <w:sz w:val="18"/>
            <w:szCs w:val="18"/>
          </w:rPr>
          <w:t>OD&amp;WFD</w:t>
        </w:r>
        <w:r>
          <w:t xml:space="preserve"> </w:t>
        </w:r>
        <w:r>
          <w:tab/>
        </w:r>
        <w:r w:rsidRPr="00B655D4">
          <w:rPr>
            <w:rFonts w:asciiTheme="minorHAnsi" w:hAnsiTheme="minorHAnsi" w:cstheme="minorHAnsi"/>
            <w:sz w:val="18"/>
            <w:szCs w:val="18"/>
          </w:rPr>
          <w:fldChar w:fldCharType="begin"/>
        </w:r>
        <w:r w:rsidRPr="00B655D4">
          <w:rPr>
            <w:rFonts w:asciiTheme="minorHAnsi" w:hAnsiTheme="minorHAnsi" w:cstheme="minorHAnsi"/>
            <w:sz w:val="18"/>
            <w:szCs w:val="18"/>
          </w:rPr>
          <w:instrText xml:space="preserve"> PAGE   \* MERGEFORMAT </w:instrText>
        </w:r>
        <w:r w:rsidRPr="00B655D4">
          <w:rPr>
            <w:rFonts w:asciiTheme="minorHAnsi" w:hAnsiTheme="minorHAnsi" w:cstheme="minorHAnsi"/>
            <w:sz w:val="18"/>
            <w:szCs w:val="18"/>
          </w:rPr>
          <w:fldChar w:fldCharType="separate"/>
        </w:r>
        <w:r w:rsidR="00FE1ACA">
          <w:rPr>
            <w:rFonts w:asciiTheme="minorHAnsi" w:hAnsiTheme="minorHAnsi" w:cstheme="minorHAnsi"/>
            <w:noProof/>
            <w:sz w:val="18"/>
            <w:szCs w:val="18"/>
          </w:rPr>
          <w:t>1</w:t>
        </w:r>
        <w:r w:rsidRPr="00B655D4">
          <w:rPr>
            <w:rFonts w:asciiTheme="minorHAnsi" w:hAnsiTheme="minorHAnsi" w:cstheme="minorHAnsi"/>
            <w:sz w:val="18"/>
            <w:szCs w:val="18"/>
          </w:rPr>
          <w:fldChar w:fldCharType="end"/>
        </w:r>
        <w:r>
          <w:rPr>
            <w:noProof/>
          </w:rPr>
          <w:tab/>
        </w:r>
        <w:r>
          <w:rPr>
            <w:rFonts w:asciiTheme="minorHAnsi" w:hAnsiTheme="minorHAnsi" w:cstheme="minorHAnsi"/>
            <w:sz w:val="18"/>
            <w:szCs w:val="18"/>
          </w:rPr>
          <w:t>Rev</w:t>
        </w:r>
        <w:r w:rsidR="006F7184">
          <w:rPr>
            <w:rFonts w:asciiTheme="minorHAnsi" w:hAnsiTheme="minorHAnsi" w:cstheme="minorHAnsi"/>
            <w:sz w:val="18"/>
            <w:szCs w:val="18"/>
          </w:rPr>
          <w:t>.</w:t>
        </w:r>
        <w:r>
          <w:rPr>
            <w:rFonts w:asciiTheme="minorHAnsi" w:hAnsiTheme="minorHAnsi" w:cstheme="minorHAnsi"/>
            <w:sz w:val="18"/>
            <w:szCs w:val="18"/>
          </w:rPr>
          <w:t xml:space="preserve"> </w:t>
        </w:r>
        <w:r w:rsidR="006F7184">
          <w:rPr>
            <w:rFonts w:asciiTheme="minorHAnsi" w:hAnsiTheme="minorHAnsi" w:cstheme="minorHAnsi"/>
            <w:sz w:val="18"/>
            <w:szCs w:val="18"/>
          </w:rPr>
          <w:t xml:space="preserve">November </w:t>
        </w:r>
        <w:r>
          <w:rPr>
            <w:rFonts w:asciiTheme="minorHAnsi" w:hAnsiTheme="minorHAnsi" w:cstheme="minorHAnsi"/>
            <w:sz w:val="18"/>
            <w:szCs w:val="18"/>
          </w:rPr>
          <w:t>2019</w:t>
        </w:r>
      </w:p>
    </w:sdtContent>
  </w:sdt>
  <w:p w:rsidR="004B5D13" w:rsidRPr="00575878" w:rsidRDefault="004B5D13" w:rsidP="00575878">
    <w:pPr>
      <w:pStyle w:val="Footer"/>
      <w:tabs>
        <w:tab w:val="clear" w:pos="9360"/>
        <w:tab w:val="right" w:pos="9900"/>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13" w:rsidRDefault="004B5D13" w:rsidP="00C22E8B">
      <w:r>
        <w:separator/>
      </w:r>
    </w:p>
  </w:footnote>
  <w:footnote w:type="continuationSeparator" w:id="0">
    <w:p w:rsidR="004B5D13" w:rsidRDefault="004B5D13" w:rsidP="00C2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054070C"/>
    <w:multiLevelType w:val="multilevel"/>
    <w:tmpl w:val="EAF20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42549"/>
    <w:multiLevelType w:val="hybridMultilevel"/>
    <w:tmpl w:val="4F306CFC"/>
    <w:lvl w:ilvl="0" w:tplc="9288D2EC">
      <w:start w:val="1"/>
      <w:numFmt w:val="decimal"/>
      <w:lvlText w:val="%1."/>
      <w:lvlJc w:val="left"/>
      <w:pPr>
        <w:ind w:left="360" w:hanging="360"/>
      </w:pPr>
      <w:rPr>
        <w:rFonts w:hint="default"/>
        <w:b/>
        <w:color w:val="auto"/>
        <w:sz w:val="22"/>
        <w:szCs w:val="19"/>
      </w:rPr>
    </w:lvl>
    <w:lvl w:ilvl="1" w:tplc="C0A8792E">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691387"/>
    <w:multiLevelType w:val="multilevel"/>
    <w:tmpl w:val="C99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87FBA"/>
    <w:multiLevelType w:val="hybridMultilevel"/>
    <w:tmpl w:val="A20A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E0D42"/>
    <w:multiLevelType w:val="hybridMultilevel"/>
    <w:tmpl w:val="FF96A348"/>
    <w:lvl w:ilvl="0" w:tplc="697634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440D5"/>
    <w:multiLevelType w:val="hybridMultilevel"/>
    <w:tmpl w:val="FD6CB14A"/>
    <w:lvl w:ilvl="0" w:tplc="E80E0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6652D"/>
    <w:multiLevelType w:val="hybridMultilevel"/>
    <w:tmpl w:val="0C8A6692"/>
    <w:lvl w:ilvl="0" w:tplc="8CFE6118">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541EE1"/>
    <w:multiLevelType w:val="multilevel"/>
    <w:tmpl w:val="CF2C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88"/>
        <w:lvlJc w:val="left"/>
        <w:pPr>
          <w:ind w:left="288" w:hanging="288"/>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numFmt w:val="bullet"/>
        <w:lvlText w:val=""/>
        <w:legacy w:legacy="1" w:legacySpace="0" w:legacyIndent="288"/>
        <w:lvlJc w:val="left"/>
        <w:pPr>
          <w:ind w:left="0" w:hanging="288"/>
        </w:pPr>
        <w:rPr>
          <w:rFonts w:ascii="Symbol" w:hAnsi="Symbol" w:hint="default"/>
        </w:rPr>
      </w:lvl>
    </w:lvlOverride>
  </w:num>
  <w:num w:numId="4">
    <w:abstractNumId w:val="1"/>
  </w:num>
  <w:num w:numId="5">
    <w:abstractNumId w:val="3"/>
  </w:num>
  <w:num w:numId="6">
    <w:abstractNumId w:val="8"/>
  </w:num>
  <w:num w:numId="7">
    <w:abstractNumId w:val="5"/>
  </w:num>
  <w:num w:numId="8">
    <w:abstractNumId w:val="4"/>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9F"/>
    <w:rsid w:val="00001CFC"/>
    <w:rsid w:val="00001D41"/>
    <w:rsid w:val="0001443E"/>
    <w:rsid w:val="00035955"/>
    <w:rsid w:val="00042161"/>
    <w:rsid w:val="0005115D"/>
    <w:rsid w:val="00057809"/>
    <w:rsid w:val="000679ED"/>
    <w:rsid w:val="00082F4B"/>
    <w:rsid w:val="000A0EC1"/>
    <w:rsid w:val="000B16EB"/>
    <w:rsid w:val="000C4C9A"/>
    <w:rsid w:val="000E4F5E"/>
    <w:rsid w:val="00106EE3"/>
    <w:rsid w:val="001175E1"/>
    <w:rsid w:val="0014089D"/>
    <w:rsid w:val="001409AE"/>
    <w:rsid w:val="00145CA8"/>
    <w:rsid w:val="001472EA"/>
    <w:rsid w:val="00154863"/>
    <w:rsid w:val="00157FE3"/>
    <w:rsid w:val="00162432"/>
    <w:rsid w:val="00174AF9"/>
    <w:rsid w:val="00177ECC"/>
    <w:rsid w:val="0019166A"/>
    <w:rsid w:val="001A2972"/>
    <w:rsid w:val="001B5685"/>
    <w:rsid w:val="001C36F4"/>
    <w:rsid w:val="001F4A18"/>
    <w:rsid w:val="002032ED"/>
    <w:rsid w:val="00205948"/>
    <w:rsid w:val="00213482"/>
    <w:rsid w:val="00214B88"/>
    <w:rsid w:val="00244924"/>
    <w:rsid w:val="00245A75"/>
    <w:rsid w:val="0026400F"/>
    <w:rsid w:val="00266FC0"/>
    <w:rsid w:val="0027167A"/>
    <w:rsid w:val="00284A76"/>
    <w:rsid w:val="002915F9"/>
    <w:rsid w:val="002A0FFC"/>
    <w:rsid w:val="002C1B73"/>
    <w:rsid w:val="002C58D6"/>
    <w:rsid w:val="002E1890"/>
    <w:rsid w:val="002E40B6"/>
    <w:rsid w:val="002F1DEA"/>
    <w:rsid w:val="002F41AA"/>
    <w:rsid w:val="002F46C1"/>
    <w:rsid w:val="00323A81"/>
    <w:rsid w:val="00330A0F"/>
    <w:rsid w:val="00335798"/>
    <w:rsid w:val="003377A5"/>
    <w:rsid w:val="0035333D"/>
    <w:rsid w:val="00355A15"/>
    <w:rsid w:val="0037568D"/>
    <w:rsid w:val="00377501"/>
    <w:rsid w:val="0039582A"/>
    <w:rsid w:val="00397274"/>
    <w:rsid w:val="00397BB6"/>
    <w:rsid w:val="003A19C7"/>
    <w:rsid w:val="003B5378"/>
    <w:rsid w:val="003C03BC"/>
    <w:rsid w:val="003C1400"/>
    <w:rsid w:val="003E664E"/>
    <w:rsid w:val="00402F1C"/>
    <w:rsid w:val="00413256"/>
    <w:rsid w:val="0042545C"/>
    <w:rsid w:val="004376A2"/>
    <w:rsid w:val="00461E9B"/>
    <w:rsid w:val="004638E0"/>
    <w:rsid w:val="00480652"/>
    <w:rsid w:val="00486B2F"/>
    <w:rsid w:val="004B0012"/>
    <w:rsid w:val="004B1CF3"/>
    <w:rsid w:val="004B5D13"/>
    <w:rsid w:val="004C779F"/>
    <w:rsid w:val="004D7094"/>
    <w:rsid w:val="004E1FF1"/>
    <w:rsid w:val="004F7523"/>
    <w:rsid w:val="0051080C"/>
    <w:rsid w:val="0052065B"/>
    <w:rsid w:val="00526CCD"/>
    <w:rsid w:val="00526DED"/>
    <w:rsid w:val="00575878"/>
    <w:rsid w:val="005905E6"/>
    <w:rsid w:val="005A05E5"/>
    <w:rsid w:val="005A3806"/>
    <w:rsid w:val="005B1191"/>
    <w:rsid w:val="00600C09"/>
    <w:rsid w:val="00604A57"/>
    <w:rsid w:val="0061096F"/>
    <w:rsid w:val="00614CBB"/>
    <w:rsid w:val="00615142"/>
    <w:rsid w:val="00624C38"/>
    <w:rsid w:val="00652CBD"/>
    <w:rsid w:val="006532E3"/>
    <w:rsid w:val="0067395E"/>
    <w:rsid w:val="006864AD"/>
    <w:rsid w:val="00693940"/>
    <w:rsid w:val="006D0CB2"/>
    <w:rsid w:val="006D1503"/>
    <w:rsid w:val="006D18AA"/>
    <w:rsid w:val="006E64AA"/>
    <w:rsid w:val="006F1015"/>
    <w:rsid w:val="006F4193"/>
    <w:rsid w:val="006F7184"/>
    <w:rsid w:val="00712E36"/>
    <w:rsid w:val="007174B6"/>
    <w:rsid w:val="00724EFF"/>
    <w:rsid w:val="00780C13"/>
    <w:rsid w:val="007834E0"/>
    <w:rsid w:val="007A7BCF"/>
    <w:rsid w:val="007B45E0"/>
    <w:rsid w:val="007C1883"/>
    <w:rsid w:val="007D48F9"/>
    <w:rsid w:val="00800235"/>
    <w:rsid w:val="008034D8"/>
    <w:rsid w:val="00820381"/>
    <w:rsid w:val="00827EC2"/>
    <w:rsid w:val="00836E90"/>
    <w:rsid w:val="00875BA7"/>
    <w:rsid w:val="00876287"/>
    <w:rsid w:val="00882C17"/>
    <w:rsid w:val="008A3759"/>
    <w:rsid w:val="008B45FB"/>
    <w:rsid w:val="008C324A"/>
    <w:rsid w:val="008D3417"/>
    <w:rsid w:val="009047B2"/>
    <w:rsid w:val="009143E9"/>
    <w:rsid w:val="00915EAA"/>
    <w:rsid w:val="00917BAB"/>
    <w:rsid w:val="00927D21"/>
    <w:rsid w:val="00950362"/>
    <w:rsid w:val="0095631C"/>
    <w:rsid w:val="00966ED5"/>
    <w:rsid w:val="00967CFC"/>
    <w:rsid w:val="0097440D"/>
    <w:rsid w:val="00994B1D"/>
    <w:rsid w:val="00996C69"/>
    <w:rsid w:val="009A60D8"/>
    <w:rsid w:val="009C0C1A"/>
    <w:rsid w:val="009D1F7D"/>
    <w:rsid w:val="009E7DEA"/>
    <w:rsid w:val="009F1C37"/>
    <w:rsid w:val="00A4582A"/>
    <w:rsid w:val="00A4794C"/>
    <w:rsid w:val="00A5160B"/>
    <w:rsid w:val="00A6340B"/>
    <w:rsid w:val="00AA5765"/>
    <w:rsid w:val="00AA63D3"/>
    <w:rsid w:val="00AA6C8A"/>
    <w:rsid w:val="00AB03F3"/>
    <w:rsid w:val="00AC7ED2"/>
    <w:rsid w:val="00AD0533"/>
    <w:rsid w:val="00AD2394"/>
    <w:rsid w:val="00AF4918"/>
    <w:rsid w:val="00B04F07"/>
    <w:rsid w:val="00B05975"/>
    <w:rsid w:val="00B361C6"/>
    <w:rsid w:val="00B52514"/>
    <w:rsid w:val="00B530B5"/>
    <w:rsid w:val="00B655D4"/>
    <w:rsid w:val="00B66857"/>
    <w:rsid w:val="00B75E7C"/>
    <w:rsid w:val="00B94939"/>
    <w:rsid w:val="00B9681E"/>
    <w:rsid w:val="00BA2BF3"/>
    <w:rsid w:val="00BB0C5E"/>
    <w:rsid w:val="00BB4E16"/>
    <w:rsid w:val="00BC36AA"/>
    <w:rsid w:val="00BE404A"/>
    <w:rsid w:val="00BF3AA4"/>
    <w:rsid w:val="00BF3ADD"/>
    <w:rsid w:val="00BF51C5"/>
    <w:rsid w:val="00C06C24"/>
    <w:rsid w:val="00C133C4"/>
    <w:rsid w:val="00C151B6"/>
    <w:rsid w:val="00C2085B"/>
    <w:rsid w:val="00C22E8B"/>
    <w:rsid w:val="00C2386E"/>
    <w:rsid w:val="00C27CF4"/>
    <w:rsid w:val="00C370D1"/>
    <w:rsid w:val="00C5199A"/>
    <w:rsid w:val="00C61D73"/>
    <w:rsid w:val="00C91C8C"/>
    <w:rsid w:val="00C92AF5"/>
    <w:rsid w:val="00CD150B"/>
    <w:rsid w:val="00CD3F9E"/>
    <w:rsid w:val="00CE5538"/>
    <w:rsid w:val="00CF7810"/>
    <w:rsid w:val="00CF785D"/>
    <w:rsid w:val="00D1423D"/>
    <w:rsid w:val="00D26EC5"/>
    <w:rsid w:val="00D3080F"/>
    <w:rsid w:val="00D43B2C"/>
    <w:rsid w:val="00D53DE3"/>
    <w:rsid w:val="00D61109"/>
    <w:rsid w:val="00D67BE2"/>
    <w:rsid w:val="00D70FF4"/>
    <w:rsid w:val="00D804F7"/>
    <w:rsid w:val="00D83339"/>
    <w:rsid w:val="00D83F11"/>
    <w:rsid w:val="00D87A78"/>
    <w:rsid w:val="00D96A2C"/>
    <w:rsid w:val="00D97909"/>
    <w:rsid w:val="00DD573C"/>
    <w:rsid w:val="00DF7FA0"/>
    <w:rsid w:val="00E00EB9"/>
    <w:rsid w:val="00E04709"/>
    <w:rsid w:val="00E20592"/>
    <w:rsid w:val="00E3523C"/>
    <w:rsid w:val="00E45E06"/>
    <w:rsid w:val="00E504BC"/>
    <w:rsid w:val="00E56404"/>
    <w:rsid w:val="00E83BED"/>
    <w:rsid w:val="00E91ED4"/>
    <w:rsid w:val="00E925F6"/>
    <w:rsid w:val="00E97C48"/>
    <w:rsid w:val="00EA13DF"/>
    <w:rsid w:val="00EA21BE"/>
    <w:rsid w:val="00EA5C2E"/>
    <w:rsid w:val="00EB55E8"/>
    <w:rsid w:val="00EB71B5"/>
    <w:rsid w:val="00EC6045"/>
    <w:rsid w:val="00EE3D28"/>
    <w:rsid w:val="00EF7BB6"/>
    <w:rsid w:val="00F009B2"/>
    <w:rsid w:val="00F00FB3"/>
    <w:rsid w:val="00F05461"/>
    <w:rsid w:val="00F16F5C"/>
    <w:rsid w:val="00F26A52"/>
    <w:rsid w:val="00F3729C"/>
    <w:rsid w:val="00F53040"/>
    <w:rsid w:val="00F5419F"/>
    <w:rsid w:val="00F60140"/>
    <w:rsid w:val="00F73313"/>
    <w:rsid w:val="00FB1810"/>
    <w:rsid w:val="00FC3D95"/>
    <w:rsid w:val="00FC40D6"/>
    <w:rsid w:val="00FC7022"/>
    <w:rsid w:val="00FE13E1"/>
    <w:rsid w:val="00FE1ACA"/>
    <w:rsid w:val="00FE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2DFB6C92-B722-44A1-BE4E-25A1BACB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40"/>
    <w:rPr>
      <w:sz w:val="24"/>
      <w:szCs w:val="24"/>
    </w:rPr>
  </w:style>
  <w:style w:type="paragraph" w:styleId="Heading1">
    <w:name w:val="heading 1"/>
    <w:basedOn w:val="Normal"/>
    <w:next w:val="Normal"/>
    <w:link w:val="Heading1Char"/>
    <w:qFormat/>
    <w:rsid w:val="00C06C24"/>
    <w:pPr>
      <w:keepNext/>
      <w:keepLines/>
      <w:outlineLvl w:val="0"/>
    </w:pPr>
    <w:rPr>
      <w:rFonts w:ascii="Verdana" w:hAnsi="Verdana"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32ED"/>
    <w:pPr>
      <w:tabs>
        <w:tab w:val="center" w:pos="4320"/>
        <w:tab w:val="right" w:pos="8640"/>
      </w:tabs>
    </w:pPr>
    <w:rPr>
      <w:szCs w:val="20"/>
    </w:rPr>
  </w:style>
  <w:style w:type="paragraph" w:styleId="BalloonText">
    <w:name w:val="Balloon Text"/>
    <w:basedOn w:val="Normal"/>
    <w:semiHidden/>
    <w:rsid w:val="005A05E5"/>
    <w:rPr>
      <w:rFonts w:ascii="Tahoma" w:hAnsi="Tahoma" w:cs="Tahoma"/>
      <w:sz w:val="16"/>
      <w:szCs w:val="16"/>
    </w:rPr>
  </w:style>
  <w:style w:type="character" w:styleId="Hyperlink">
    <w:name w:val="Hyperlink"/>
    <w:basedOn w:val="DefaultParagraphFont"/>
    <w:rsid w:val="00C5199A"/>
    <w:rPr>
      <w:color w:val="0000FF"/>
      <w:u w:val="single"/>
    </w:rPr>
  </w:style>
  <w:style w:type="paragraph" w:customStyle="1" w:styleId="style1">
    <w:name w:val="style1"/>
    <w:basedOn w:val="Normal"/>
    <w:rsid w:val="00820381"/>
    <w:pPr>
      <w:spacing w:before="100" w:beforeAutospacing="1" w:after="100" w:afterAutospacing="1"/>
    </w:pPr>
    <w:rPr>
      <w:rFonts w:ascii="Arial" w:hAnsi="Arial" w:cs="Arial"/>
      <w:color w:val="000000"/>
    </w:rPr>
  </w:style>
  <w:style w:type="paragraph" w:customStyle="1" w:styleId="style5">
    <w:name w:val="style5"/>
    <w:basedOn w:val="Normal"/>
    <w:rsid w:val="00820381"/>
    <w:pPr>
      <w:spacing w:before="100" w:beforeAutospacing="1" w:after="100" w:afterAutospacing="1"/>
    </w:pPr>
    <w:rPr>
      <w:rFonts w:ascii="Arial" w:hAnsi="Arial" w:cs="Arial"/>
      <w:color w:val="000000"/>
    </w:rPr>
  </w:style>
  <w:style w:type="character" w:customStyle="1" w:styleId="style91">
    <w:name w:val="style91"/>
    <w:basedOn w:val="DefaultParagraphFont"/>
    <w:rsid w:val="00820381"/>
    <w:rPr>
      <w:rFonts w:ascii="Arial" w:hAnsi="Arial" w:cs="Arial" w:hint="default"/>
      <w:b/>
      <w:bCs/>
      <w:sz w:val="27"/>
      <w:szCs w:val="27"/>
    </w:rPr>
  </w:style>
  <w:style w:type="character" w:customStyle="1" w:styleId="style11">
    <w:name w:val="style11"/>
    <w:basedOn w:val="DefaultParagraphFont"/>
    <w:rsid w:val="00820381"/>
    <w:rPr>
      <w:rFonts w:ascii="Arial" w:hAnsi="Arial" w:cs="Arial" w:hint="default"/>
      <w:sz w:val="24"/>
      <w:szCs w:val="24"/>
    </w:rPr>
  </w:style>
  <w:style w:type="character" w:styleId="Strong">
    <w:name w:val="Strong"/>
    <w:basedOn w:val="DefaultParagraphFont"/>
    <w:qFormat/>
    <w:rsid w:val="00820381"/>
    <w:rPr>
      <w:b/>
      <w:bCs/>
    </w:rPr>
  </w:style>
  <w:style w:type="paragraph" w:styleId="NormalWeb">
    <w:name w:val="Normal (Web)"/>
    <w:basedOn w:val="Normal"/>
    <w:rsid w:val="00820381"/>
    <w:pPr>
      <w:spacing w:before="100" w:beforeAutospacing="1" w:after="100" w:afterAutospacing="1"/>
    </w:pPr>
    <w:rPr>
      <w:color w:val="000000"/>
    </w:rPr>
  </w:style>
  <w:style w:type="character" w:customStyle="1" w:styleId="msonormalstyle5">
    <w:name w:val="msonormal style5"/>
    <w:basedOn w:val="DefaultParagraphFont"/>
    <w:rsid w:val="00820381"/>
  </w:style>
  <w:style w:type="character" w:customStyle="1" w:styleId="msonormal0">
    <w:name w:val="msonormal"/>
    <w:basedOn w:val="DefaultParagraphFont"/>
    <w:rsid w:val="00820381"/>
  </w:style>
  <w:style w:type="table" w:styleId="TableGrid">
    <w:name w:val="Table Grid"/>
    <w:basedOn w:val="TableNormal"/>
    <w:uiPriority w:val="59"/>
    <w:rsid w:val="0062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2E8B"/>
    <w:pPr>
      <w:tabs>
        <w:tab w:val="center" w:pos="4680"/>
        <w:tab w:val="right" w:pos="9360"/>
      </w:tabs>
    </w:pPr>
  </w:style>
  <w:style w:type="character" w:customStyle="1" w:styleId="FooterChar">
    <w:name w:val="Footer Char"/>
    <w:basedOn w:val="DefaultParagraphFont"/>
    <w:link w:val="Footer"/>
    <w:uiPriority w:val="99"/>
    <w:rsid w:val="00C22E8B"/>
    <w:rPr>
      <w:sz w:val="24"/>
      <w:szCs w:val="24"/>
    </w:rPr>
  </w:style>
  <w:style w:type="character" w:styleId="FollowedHyperlink">
    <w:name w:val="FollowedHyperlink"/>
    <w:basedOn w:val="DefaultParagraphFont"/>
    <w:rsid w:val="004B0012"/>
    <w:rPr>
      <w:color w:val="800080"/>
      <w:u w:val="single"/>
    </w:rPr>
  </w:style>
  <w:style w:type="character" w:customStyle="1" w:styleId="HeaderChar">
    <w:name w:val="Header Char"/>
    <w:basedOn w:val="DefaultParagraphFont"/>
    <w:link w:val="Header"/>
    <w:rsid w:val="005B1191"/>
    <w:rPr>
      <w:sz w:val="24"/>
    </w:rPr>
  </w:style>
  <w:style w:type="table" w:customStyle="1" w:styleId="TableGrid1">
    <w:name w:val="Table Grid1"/>
    <w:basedOn w:val="TableNormal"/>
    <w:next w:val="TableGrid"/>
    <w:uiPriority w:val="59"/>
    <w:rsid w:val="00E91E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FF4"/>
    <w:pPr>
      <w:ind w:left="720"/>
      <w:contextualSpacing/>
    </w:pPr>
  </w:style>
  <w:style w:type="paragraph" w:styleId="NoSpacing">
    <w:name w:val="No Spacing"/>
    <w:uiPriority w:val="1"/>
    <w:qFormat/>
    <w:rsid w:val="00DD573C"/>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06C24"/>
    <w:rPr>
      <w:rFonts w:ascii="Verdana" w:hAnsi="Verdana" w:cs="Arial"/>
      <w:b/>
      <w:bCs/>
      <w:kern w:val="32"/>
      <w:sz w:val="28"/>
      <w:szCs w:val="28"/>
    </w:rPr>
  </w:style>
  <w:style w:type="paragraph" w:styleId="PlainText">
    <w:name w:val="Plain Text"/>
    <w:basedOn w:val="Normal"/>
    <w:link w:val="PlainTextChar"/>
    <w:rsid w:val="00C06C24"/>
    <w:rPr>
      <w:rFonts w:ascii="Courier New" w:hAnsi="Courier New" w:cs="Courier New"/>
      <w:sz w:val="20"/>
      <w:szCs w:val="20"/>
    </w:rPr>
  </w:style>
  <w:style w:type="character" w:customStyle="1" w:styleId="PlainTextChar">
    <w:name w:val="Plain Text Char"/>
    <w:basedOn w:val="DefaultParagraphFont"/>
    <w:link w:val="PlainText"/>
    <w:rsid w:val="00C06C24"/>
    <w:rPr>
      <w:rFonts w:ascii="Courier New" w:hAnsi="Courier New" w:cs="Courier New"/>
    </w:rPr>
  </w:style>
  <w:style w:type="character" w:styleId="CommentReference">
    <w:name w:val="annotation reference"/>
    <w:basedOn w:val="DefaultParagraphFont"/>
    <w:semiHidden/>
    <w:unhideWhenUsed/>
    <w:rsid w:val="00D61109"/>
    <w:rPr>
      <w:sz w:val="16"/>
      <w:szCs w:val="16"/>
    </w:rPr>
  </w:style>
  <w:style w:type="paragraph" w:styleId="CommentText">
    <w:name w:val="annotation text"/>
    <w:basedOn w:val="Normal"/>
    <w:link w:val="CommentTextChar"/>
    <w:semiHidden/>
    <w:unhideWhenUsed/>
    <w:rsid w:val="00D61109"/>
    <w:rPr>
      <w:sz w:val="20"/>
      <w:szCs w:val="20"/>
    </w:rPr>
  </w:style>
  <w:style w:type="character" w:customStyle="1" w:styleId="CommentTextChar">
    <w:name w:val="Comment Text Char"/>
    <w:basedOn w:val="DefaultParagraphFont"/>
    <w:link w:val="CommentText"/>
    <w:semiHidden/>
    <w:rsid w:val="00D6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64027">
      <w:bodyDiv w:val="1"/>
      <w:marLeft w:val="0"/>
      <w:marRight w:val="0"/>
      <w:marTop w:val="0"/>
      <w:marBottom w:val="0"/>
      <w:divBdr>
        <w:top w:val="none" w:sz="0" w:space="0" w:color="auto"/>
        <w:left w:val="none" w:sz="0" w:space="0" w:color="auto"/>
        <w:bottom w:val="none" w:sz="0" w:space="0" w:color="auto"/>
        <w:right w:val="none" w:sz="0" w:space="0" w:color="auto"/>
      </w:divBdr>
      <w:divsChild>
        <w:div w:id="917832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8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777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87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050762">
      <w:bodyDiv w:val="1"/>
      <w:marLeft w:val="0"/>
      <w:marRight w:val="0"/>
      <w:marTop w:val="0"/>
      <w:marBottom w:val="0"/>
      <w:divBdr>
        <w:top w:val="none" w:sz="0" w:space="0" w:color="auto"/>
        <w:left w:val="none" w:sz="0" w:space="0" w:color="auto"/>
        <w:bottom w:val="none" w:sz="0" w:space="0" w:color="auto"/>
        <w:right w:val="none" w:sz="0" w:space="0" w:color="auto"/>
      </w:divBdr>
    </w:div>
    <w:div w:id="1700427765">
      <w:bodyDiv w:val="1"/>
      <w:marLeft w:val="0"/>
      <w:marRight w:val="0"/>
      <w:marTop w:val="0"/>
      <w:marBottom w:val="0"/>
      <w:divBdr>
        <w:top w:val="none" w:sz="0" w:space="0" w:color="auto"/>
        <w:left w:val="none" w:sz="0" w:space="0" w:color="auto"/>
        <w:bottom w:val="none" w:sz="0" w:space="0" w:color="auto"/>
        <w:right w:val="none" w:sz="0" w:space="0" w:color="auto"/>
      </w:divBdr>
    </w:div>
    <w:div w:id="17786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6925-5C8D-4FA7-876E-85D42988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Staff Mini-Sabbatocal Guidelines</vt:lpstr>
    </vt:vector>
  </TitlesOfParts>
  <Company>Sinclair Community College</Company>
  <LinksUpToDate>false</LinksUpToDate>
  <CharactersWithSpaces>2052</CharactersWithSpaces>
  <SharedDoc>false</SharedDoc>
  <HLinks>
    <vt:vector size="18" baseType="variant">
      <vt:variant>
        <vt:i4>6029401</vt:i4>
      </vt:variant>
      <vt:variant>
        <vt:i4>6</vt:i4>
      </vt:variant>
      <vt:variant>
        <vt:i4>0</vt:i4>
      </vt:variant>
      <vt:variant>
        <vt:i4>5</vt:i4>
      </vt:variant>
      <vt:variant>
        <vt:lpwstr>http://www.sinclair.edu/departments/accounting/pub/travelestimate.xls</vt:lpwstr>
      </vt:variant>
      <vt:variant>
        <vt:lpwstr/>
      </vt:variant>
      <vt:variant>
        <vt:i4>1638480</vt:i4>
      </vt:variant>
      <vt:variant>
        <vt:i4>3</vt:i4>
      </vt:variant>
      <vt:variant>
        <vt:i4>0</vt:i4>
      </vt:variant>
      <vt:variant>
        <vt:i4>5</vt:i4>
      </vt:variant>
      <vt:variant>
        <vt:lpwstr>http://our.sinclair.edu/forms/docs/staff_ms_application.doc</vt:lpwstr>
      </vt:variant>
      <vt:variant>
        <vt:lpwstr/>
      </vt:variant>
      <vt:variant>
        <vt:i4>3932258</vt:i4>
      </vt:variant>
      <vt:variant>
        <vt:i4>0</vt:i4>
      </vt:variant>
      <vt:variant>
        <vt:i4>0</vt:i4>
      </vt:variant>
      <vt:variant>
        <vt:i4>5</vt:i4>
      </vt:variant>
      <vt:variant>
        <vt:lpwstr>http://www.gsa.gov/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Mini-Sabbatocal Guidelines</dc:title>
  <dc:creator>VP-Organizational Development</dc:creator>
  <dc:description>SDIC Document</dc:description>
  <cp:lastModifiedBy>Dillon, Terri</cp:lastModifiedBy>
  <cp:revision>2</cp:revision>
  <cp:lastPrinted>2015-05-26T15:58:00Z</cp:lastPrinted>
  <dcterms:created xsi:type="dcterms:W3CDTF">2019-11-20T14:05:00Z</dcterms:created>
  <dcterms:modified xsi:type="dcterms:W3CDTF">2019-11-20T14:05:00Z</dcterms:modified>
</cp:coreProperties>
</file>